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0514" w14:textId="11F81844" w:rsidR="000C5BD2" w:rsidRPr="00BA4CCF" w:rsidRDefault="000C5BD2" w:rsidP="00412527">
      <w:pPr>
        <w:spacing w:after="0"/>
        <w:ind w:left="-450" w:right="-360"/>
        <w:rPr>
          <w:rFonts w:ascii="Arial" w:hAnsi="Arial" w:cs="Arial"/>
          <w:sz w:val="24"/>
          <w:szCs w:val="24"/>
        </w:rPr>
      </w:pPr>
      <w:r w:rsidRPr="00BA4CCF">
        <w:rPr>
          <w:rFonts w:ascii="Arial" w:hAnsi="Arial" w:cs="Arial"/>
          <w:sz w:val="24"/>
          <w:szCs w:val="24"/>
        </w:rPr>
        <w:t xml:space="preserve">Meeting </w:t>
      </w:r>
      <w:r w:rsidR="007C7435">
        <w:rPr>
          <w:rFonts w:ascii="Arial" w:hAnsi="Arial" w:cs="Arial"/>
          <w:sz w:val="24"/>
          <w:szCs w:val="24"/>
        </w:rPr>
        <w:t>9</w:t>
      </w:r>
      <w:r w:rsidR="00213119">
        <w:rPr>
          <w:rFonts w:ascii="Arial" w:hAnsi="Arial" w:cs="Arial"/>
          <w:sz w:val="24"/>
          <w:szCs w:val="24"/>
        </w:rPr>
        <w:t>:</w:t>
      </w:r>
      <w:r w:rsidR="007C7435">
        <w:rPr>
          <w:rFonts w:ascii="Arial" w:hAnsi="Arial" w:cs="Arial"/>
          <w:sz w:val="24"/>
          <w:szCs w:val="24"/>
        </w:rPr>
        <w:t>07-10</w:t>
      </w:r>
      <w:r w:rsidR="00213119">
        <w:rPr>
          <w:rFonts w:ascii="Arial" w:hAnsi="Arial" w:cs="Arial"/>
          <w:sz w:val="24"/>
          <w:szCs w:val="24"/>
        </w:rPr>
        <w:t>:</w:t>
      </w:r>
      <w:r w:rsidR="007C7435">
        <w:rPr>
          <w:rFonts w:ascii="Arial" w:hAnsi="Arial" w:cs="Arial"/>
          <w:sz w:val="24"/>
          <w:szCs w:val="24"/>
        </w:rPr>
        <w:t>31</w:t>
      </w:r>
    </w:p>
    <w:p w14:paraId="2D0EB80B" w14:textId="77777777" w:rsidR="00B6061F" w:rsidRPr="00BA4CCF" w:rsidRDefault="00B6061F" w:rsidP="00412527">
      <w:pPr>
        <w:spacing w:after="0"/>
        <w:ind w:left="-450" w:right="-360"/>
        <w:rPr>
          <w:rFonts w:ascii="Arial" w:hAnsi="Arial" w:cs="Arial"/>
          <w:sz w:val="24"/>
          <w:szCs w:val="24"/>
        </w:rPr>
      </w:pPr>
    </w:p>
    <w:p w14:paraId="28B7476D" w14:textId="5AEA01F7" w:rsidR="00D66D2D" w:rsidRPr="00BA4CCF" w:rsidRDefault="00265B6A" w:rsidP="00D66D2D">
      <w:pPr>
        <w:spacing w:after="0"/>
        <w:ind w:left="-450" w:right="-360"/>
        <w:rPr>
          <w:rFonts w:ascii="Arial" w:hAnsi="Arial" w:cs="Arial"/>
          <w:sz w:val="24"/>
          <w:szCs w:val="24"/>
        </w:rPr>
      </w:pPr>
      <w:r w:rsidRPr="00BA4CCF">
        <w:rPr>
          <w:rFonts w:ascii="Arial" w:hAnsi="Arial" w:cs="Arial"/>
          <w:b/>
          <w:bCs/>
          <w:sz w:val="24"/>
          <w:szCs w:val="24"/>
        </w:rPr>
        <w:t>W</w:t>
      </w:r>
      <w:r w:rsidR="00921C75" w:rsidRPr="00BA4CCF">
        <w:rPr>
          <w:rFonts w:ascii="Arial" w:hAnsi="Arial" w:cs="Arial"/>
          <w:b/>
          <w:bCs/>
          <w:sz w:val="24"/>
          <w:szCs w:val="24"/>
        </w:rPr>
        <w:t>ELCOME</w:t>
      </w:r>
      <w:r w:rsidR="00BA4CCF" w:rsidRPr="00BA4CCF">
        <w:rPr>
          <w:rFonts w:ascii="Arial" w:hAnsi="Arial" w:cs="Arial"/>
          <w:b/>
          <w:bCs/>
          <w:sz w:val="24"/>
          <w:szCs w:val="24"/>
        </w:rPr>
        <w:t>, Pledge of Allegiance</w:t>
      </w:r>
      <w:r w:rsidR="001C05C9" w:rsidRPr="00BA4CCF">
        <w:rPr>
          <w:rFonts w:ascii="Arial" w:hAnsi="Arial" w:cs="Arial"/>
          <w:b/>
          <w:bCs/>
          <w:sz w:val="24"/>
          <w:szCs w:val="24"/>
        </w:rPr>
        <w:t xml:space="preserve"> &amp; recognition of new residents</w:t>
      </w:r>
      <w:r w:rsidRPr="00BA4CCF">
        <w:rPr>
          <w:rFonts w:ascii="Arial" w:hAnsi="Arial" w:cs="Arial"/>
          <w:sz w:val="24"/>
          <w:szCs w:val="24"/>
        </w:rPr>
        <w:t xml:space="preserve">: </w:t>
      </w:r>
      <w:r w:rsidR="00BA4CCF" w:rsidRPr="00BA4CCF">
        <w:rPr>
          <w:rFonts w:ascii="Arial" w:hAnsi="Arial" w:cs="Arial"/>
          <w:sz w:val="24"/>
          <w:szCs w:val="24"/>
        </w:rPr>
        <w:t>De. Kresge</w:t>
      </w:r>
    </w:p>
    <w:p w14:paraId="6DB93EB4" w14:textId="397CFE91" w:rsidR="00BA4CCF" w:rsidRPr="00BA4CCF" w:rsidRDefault="00093903" w:rsidP="00BA4CCF">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p>
    <w:p w14:paraId="797A865F" w14:textId="541E9B39" w:rsidR="00C14251" w:rsidRPr="00BA4CCF" w:rsidRDefault="00C14251" w:rsidP="00265B6A">
      <w:pPr>
        <w:spacing w:after="0"/>
        <w:ind w:left="-450" w:right="-360"/>
        <w:rPr>
          <w:rFonts w:ascii="Arial" w:hAnsi="Arial" w:cs="Arial"/>
          <w:sz w:val="24"/>
          <w:szCs w:val="24"/>
        </w:rPr>
      </w:pPr>
    </w:p>
    <w:p w14:paraId="6C81E099" w14:textId="09BCF275" w:rsidR="00265B6A" w:rsidRPr="00BA4CCF" w:rsidRDefault="00265B6A" w:rsidP="00265B6A">
      <w:pPr>
        <w:spacing w:after="0"/>
        <w:ind w:left="-450" w:right="-360"/>
        <w:rPr>
          <w:rFonts w:ascii="Arial" w:hAnsi="Arial" w:cs="Arial"/>
          <w:b/>
          <w:bCs/>
          <w:sz w:val="24"/>
          <w:szCs w:val="24"/>
        </w:rPr>
      </w:pPr>
      <w:r w:rsidRPr="00BA4CCF">
        <w:rPr>
          <w:rFonts w:ascii="Arial" w:hAnsi="Arial" w:cs="Arial"/>
          <w:b/>
          <w:bCs/>
          <w:sz w:val="24"/>
          <w:szCs w:val="24"/>
        </w:rPr>
        <w:t>ROLL CALL:</w:t>
      </w:r>
    </w:p>
    <w:p w14:paraId="4D92319C" w14:textId="6501CC39" w:rsidR="00265B6A" w:rsidRDefault="00A57AB6" w:rsidP="00265B6A">
      <w:pPr>
        <w:spacing w:after="0" w:line="240" w:lineRule="auto"/>
        <w:ind w:left="-450" w:right="-360"/>
        <w:rPr>
          <w:rFonts w:ascii="Arial" w:hAnsi="Arial" w:cs="Arial"/>
          <w:sz w:val="24"/>
          <w:szCs w:val="24"/>
        </w:rPr>
      </w:pPr>
      <w:r w:rsidRPr="00BA4CCF">
        <w:rPr>
          <w:rFonts w:ascii="Arial" w:hAnsi="Arial" w:cs="Arial"/>
          <w:sz w:val="24"/>
          <w:szCs w:val="24"/>
        </w:rPr>
        <w:t>Quorum</w:t>
      </w:r>
      <w:r w:rsidR="00BA4CCF" w:rsidRPr="00BA4CCF">
        <w:rPr>
          <w:rFonts w:ascii="Arial" w:hAnsi="Arial" w:cs="Arial"/>
          <w:sz w:val="24"/>
          <w:szCs w:val="24"/>
        </w:rPr>
        <w:t xml:space="preserve"> met</w:t>
      </w:r>
      <w:r w:rsidR="00AC39ED">
        <w:rPr>
          <w:rFonts w:ascii="Arial" w:hAnsi="Arial" w:cs="Arial"/>
          <w:sz w:val="24"/>
          <w:szCs w:val="24"/>
        </w:rPr>
        <w:t xml:space="preserve"> (</w:t>
      </w:r>
      <w:r w:rsidR="004100C8">
        <w:rPr>
          <w:rFonts w:ascii="Arial" w:hAnsi="Arial" w:cs="Arial"/>
          <w:sz w:val="24"/>
          <w:szCs w:val="24"/>
        </w:rPr>
        <w:t xml:space="preserve"># </w:t>
      </w:r>
      <w:proofErr w:type="gramStart"/>
      <w:r w:rsidR="00F60CE0">
        <w:rPr>
          <w:rFonts w:ascii="Arial" w:hAnsi="Arial" w:cs="Arial"/>
          <w:sz w:val="24"/>
          <w:szCs w:val="24"/>
        </w:rPr>
        <w:t xml:space="preserve">19 </w:t>
      </w:r>
      <w:r w:rsidR="004100C8">
        <w:rPr>
          <w:rFonts w:ascii="Arial" w:hAnsi="Arial" w:cs="Arial"/>
          <w:sz w:val="24"/>
          <w:szCs w:val="24"/>
        </w:rPr>
        <w:t xml:space="preserve"> </w:t>
      </w:r>
      <w:r w:rsidR="00AC39ED">
        <w:rPr>
          <w:rFonts w:ascii="Arial" w:hAnsi="Arial" w:cs="Arial"/>
          <w:sz w:val="24"/>
          <w:szCs w:val="24"/>
        </w:rPr>
        <w:t>present</w:t>
      </w:r>
      <w:proofErr w:type="gramEnd"/>
      <w:r w:rsidR="00AC39ED">
        <w:rPr>
          <w:rFonts w:ascii="Arial" w:hAnsi="Arial" w:cs="Arial"/>
          <w:sz w:val="24"/>
          <w:szCs w:val="24"/>
        </w:rPr>
        <w:t>/</w:t>
      </w:r>
      <w:r w:rsidR="004100C8">
        <w:rPr>
          <w:rFonts w:ascii="Arial" w:hAnsi="Arial" w:cs="Arial"/>
          <w:sz w:val="24"/>
          <w:szCs w:val="24"/>
        </w:rPr>
        <w:t xml:space="preserve"> #</w:t>
      </w:r>
      <w:r w:rsidR="00F60CE0">
        <w:rPr>
          <w:rFonts w:ascii="Arial" w:hAnsi="Arial" w:cs="Arial"/>
          <w:sz w:val="24"/>
          <w:szCs w:val="24"/>
        </w:rPr>
        <w:t xml:space="preserve"> 10</w:t>
      </w:r>
      <w:r w:rsidR="00AC39ED">
        <w:rPr>
          <w:rFonts w:ascii="Arial" w:hAnsi="Arial" w:cs="Arial"/>
          <w:sz w:val="24"/>
          <w:szCs w:val="24"/>
        </w:rPr>
        <w:t xml:space="preserve"> prox</w:t>
      </w:r>
      <w:r w:rsidR="00A12CB5">
        <w:rPr>
          <w:rFonts w:ascii="Arial" w:hAnsi="Arial" w:cs="Arial"/>
          <w:sz w:val="24"/>
          <w:szCs w:val="24"/>
        </w:rPr>
        <w:t>ies</w:t>
      </w:r>
      <w:r w:rsidR="00AC39ED">
        <w:rPr>
          <w:rFonts w:ascii="Arial" w:hAnsi="Arial" w:cs="Arial"/>
          <w:sz w:val="24"/>
          <w:szCs w:val="24"/>
        </w:rPr>
        <w:t>)</w:t>
      </w:r>
    </w:p>
    <w:p w14:paraId="4561BCD1" w14:textId="3E66DA7E" w:rsidR="004F318C" w:rsidRPr="00BA4CCF" w:rsidRDefault="004F318C" w:rsidP="00265B6A">
      <w:pPr>
        <w:spacing w:after="0" w:line="240" w:lineRule="auto"/>
        <w:ind w:left="-450" w:right="-360"/>
        <w:rPr>
          <w:rFonts w:ascii="Arial" w:hAnsi="Arial" w:cs="Arial"/>
          <w:sz w:val="24"/>
          <w:szCs w:val="24"/>
        </w:rPr>
      </w:pPr>
      <w:r>
        <w:rPr>
          <w:rFonts w:ascii="Arial" w:hAnsi="Arial" w:cs="Arial"/>
          <w:sz w:val="24"/>
          <w:szCs w:val="24"/>
        </w:rPr>
        <w:t xml:space="preserve">New </w:t>
      </w:r>
      <w:proofErr w:type="gramStart"/>
      <w:r w:rsidR="004100C8">
        <w:rPr>
          <w:rFonts w:ascii="Arial" w:hAnsi="Arial" w:cs="Arial"/>
          <w:sz w:val="24"/>
          <w:szCs w:val="24"/>
        </w:rPr>
        <w:t xml:space="preserve">people </w:t>
      </w:r>
      <w:r w:rsidR="00F60CE0">
        <w:rPr>
          <w:rFonts w:ascii="Arial" w:hAnsi="Arial" w:cs="Arial"/>
          <w:sz w:val="24"/>
          <w:szCs w:val="24"/>
        </w:rPr>
        <w:t>:</w:t>
      </w:r>
      <w:proofErr w:type="gramEnd"/>
      <w:r w:rsidR="00F60CE0">
        <w:rPr>
          <w:rFonts w:ascii="Arial" w:hAnsi="Arial" w:cs="Arial"/>
          <w:sz w:val="24"/>
          <w:szCs w:val="24"/>
        </w:rPr>
        <w:t xml:space="preserve"> Scott &amp; Lisa; Rudy </w:t>
      </w:r>
    </w:p>
    <w:p w14:paraId="088A92A6" w14:textId="1FD873AF" w:rsidR="00DB0014" w:rsidRPr="00BA4CCF" w:rsidRDefault="004100C8" w:rsidP="004100C8">
      <w:pPr>
        <w:spacing w:after="0" w:line="240" w:lineRule="auto"/>
        <w:ind w:left="-450" w:right="-360"/>
        <w:rPr>
          <w:rFonts w:ascii="Arial" w:hAnsi="Arial" w:cs="Arial"/>
          <w:sz w:val="24"/>
          <w:szCs w:val="24"/>
        </w:rPr>
      </w:pPr>
      <w:r>
        <w:rPr>
          <w:rFonts w:ascii="Arial" w:hAnsi="Arial" w:cs="Arial"/>
          <w:sz w:val="24"/>
          <w:szCs w:val="24"/>
        </w:rPr>
        <w:t xml:space="preserve"> </w:t>
      </w:r>
      <w:r w:rsidR="00093903">
        <w:rPr>
          <w:rFonts w:ascii="Arial" w:hAnsi="Arial" w:cs="Arial"/>
          <w:sz w:val="24"/>
          <w:szCs w:val="24"/>
        </w:rPr>
        <w:t xml:space="preserve"> </w:t>
      </w:r>
    </w:p>
    <w:p w14:paraId="438F06FF" w14:textId="77777777" w:rsidR="00BA4CCF" w:rsidRPr="00BA4CCF" w:rsidRDefault="00BA4CCF" w:rsidP="00BA4CCF">
      <w:pPr>
        <w:spacing w:after="0" w:line="240" w:lineRule="auto"/>
        <w:ind w:right="-360"/>
        <w:rPr>
          <w:rFonts w:ascii="Arial" w:hAnsi="Arial" w:cs="Arial"/>
          <w:sz w:val="24"/>
          <w:szCs w:val="24"/>
        </w:rPr>
      </w:pPr>
    </w:p>
    <w:p w14:paraId="706AD4C5" w14:textId="48382F47" w:rsidR="00A35BBA" w:rsidRDefault="00AB7431" w:rsidP="004100C8">
      <w:pPr>
        <w:spacing w:after="0" w:line="240" w:lineRule="auto"/>
        <w:ind w:left="-450" w:right="-360"/>
        <w:rPr>
          <w:rFonts w:ascii="Arial" w:hAnsi="Arial" w:cs="Arial"/>
          <w:b/>
          <w:bCs/>
          <w:sz w:val="24"/>
          <w:szCs w:val="24"/>
        </w:rPr>
      </w:pPr>
      <w:r>
        <w:rPr>
          <w:rFonts w:ascii="Arial" w:hAnsi="Arial" w:cs="Arial"/>
          <w:b/>
          <w:bCs/>
          <w:sz w:val="24"/>
          <w:szCs w:val="24"/>
        </w:rPr>
        <w:t>T</w:t>
      </w:r>
      <w:r w:rsidR="00BA4CCF" w:rsidRPr="00BA4CCF">
        <w:rPr>
          <w:rFonts w:ascii="Arial" w:hAnsi="Arial" w:cs="Arial"/>
          <w:b/>
          <w:bCs/>
          <w:sz w:val="24"/>
          <w:szCs w:val="24"/>
        </w:rPr>
        <w:t>reasurer Report</w:t>
      </w:r>
      <w:r w:rsidR="004612F2" w:rsidRPr="00BA4CCF">
        <w:rPr>
          <w:rFonts w:ascii="Arial" w:hAnsi="Arial" w:cs="Arial"/>
          <w:b/>
          <w:bCs/>
          <w:sz w:val="24"/>
          <w:szCs w:val="24"/>
        </w:rPr>
        <w:t xml:space="preserve">: </w:t>
      </w:r>
    </w:p>
    <w:p w14:paraId="3CE18B93" w14:textId="75DF1236" w:rsidR="00F60CE0" w:rsidRDefault="00F60CE0" w:rsidP="004100C8">
      <w:pPr>
        <w:spacing w:after="0" w:line="240" w:lineRule="auto"/>
        <w:ind w:left="-450" w:right="-360"/>
        <w:rPr>
          <w:rFonts w:ascii="Arial" w:hAnsi="Arial" w:cs="Arial"/>
          <w:sz w:val="24"/>
          <w:szCs w:val="24"/>
        </w:rPr>
      </w:pPr>
      <w:r>
        <w:rPr>
          <w:rFonts w:ascii="Arial" w:hAnsi="Arial" w:cs="Arial"/>
          <w:sz w:val="24"/>
          <w:szCs w:val="24"/>
        </w:rPr>
        <w:t>Denise – 4</w:t>
      </w:r>
      <w:r w:rsidR="007259F4">
        <w:rPr>
          <w:rFonts w:ascii="Arial" w:hAnsi="Arial" w:cs="Arial"/>
          <w:sz w:val="24"/>
          <w:szCs w:val="24"/>
        </w:rPr>
        <w:t xml:space="preserve"> homeowners</w:t>
      </w:r>
      <w:r>
        <w:rPr>
          <w:rFonts w:ascii="Arial" w:hAnsi="Arial" w:cs="Arial"/>
          <w:sz w:val="24"/>
          <w:szCs w:val="24"/>
        </w:rPr>
        <w:t xml:space="preserve"> paid</w:t>
      </w:r>
      <w:r w:rsidR="007259F4">
        <w:rPr>
          <w:rFonts w:ascii="Arial" w:hAnsi="Arial" w:cs="Arial"/>
          <w:sz w:val="24"/>
          <w:szCs w:val="24"/>
        </w:rPr>
        <w:t xml:space="preserve"> dues</w:t>
      </w:r>
      <w:r>
        <w:rPr>
          <w:rFonts w:ascii="Arial" w:hAnsi="Arial" w:cs="Arial"/>
          <w:sz w:val="24"/>
          <w:szCs w:val="24"/>
        </w:rPr>
        <w:t xml:space="preserve"> this year instead of last year. $30 was </w:t>
      </w:r>
      <w:proofErr w:type="spellStart"/>
      <w:r>
        <w:rPr>
          <w:rFonts w:ascii="Arial" w:hAnsi="Arial" w:cs="Arial"/>
          <w:sz w:val="24"/>
          <w:szCs w:val="24"/>
        </w:rPr>
        <w:t>insuff</w:t>
      </w:r>
      <w:proofErr w:type="spellEnd"/>
      <w:r>
        <w:rPr>
          <w:rFonts w:ascii="Arial" w:hAnsi="Arial" w:cs="Arial"/>
          <w:sz w:val="24"/>
          <w:szCs w:val="24"/>
        </w:rPr>
        <w:t>.  Late fee is from the 4 properties collected this year.</w:t>
      </w:r>
    </w:p>
    <w:p w14:paraId="6ED1B33C" w14:textId="5C8BF748" w:rsidR="00F60CE0" w:rsidRDefault="00F60CE0" w:rsidP="004100C8">
      <w:pPr>
        <w:spacing w:after="0" w:line="240" w:lineRule="auto"/>
        <w:ind w:left="-450" w:right="-360"/>
        <w:rPr>
          <w:rFonts w:ascii="Arial" w:hAnsi="Arial" w:cs="Arial"/>
          <w:sz w:val="24"/>
          <w:szCs w:val="24"/>
        </w:rPr>
      </w:pPr>
      <w:r>
        <w:rPr>
          <w:rFonts w:ascii="Arial" w:hAnsi="Arial" w:cs="Arial"/>
          <w:sz w:val="24"/>
          <w:szCs w:val="24"/>
        </w:rPr>
        <w:t>Boat docks</w:t>
      </w:r>
      <w:r w:rsidR="001D3F9A">
        <w:rPr>
          <w:rFonts w:ascii="Arial" w:hAnsi="Arial" w:cs="Arial"/>
          <w:sz w:val="24"/>
          <w:szCs w:val="24"/>
        </w:rPr>
        <w:t xml:space="preserve"> discussed</w:t>
      </w:r>
    </w:p>
    <w:p w14:paraId="200F2DE6" w14:textId="7577CA77" w:rsidR="00F60CE0" w:rsidRDefault="00F60CE0" w:rsidP="004100C8">
      <w:pPr>
        <w:spacing w:after="0" w:line="240" w:lineRule="auto"/>
        <w:ind w:left="-450" w:right="-360"/>
        <w:rPr>
          <w:rFonts w:ascii="Arial" w:hAnsi="Arial" w:cs="Arial"/>
          <w:sz w:val="24"/>
          <w:szCs w:val="24"/>
        </w:rPr>
      </w:pPr>
      <w:r>
        <w:rPr>
          <w:rFonts w:ascii="Arial" w:hAnsi="Arial" w:cs="Arial"/>
          <w:sz w:val="24"/>
          <w:szCs w:val="24"/>
        </w:rPr>
        <w:t xml:space="preserve">Most </w:t>
      </w:r>
      <w:r w:rsidR="008C09B6">
        <w:rPr>
          <w:rFonts w:ascii="Arial" w:hAnsi="Arial" w:cs="Arial"/>
          <w:sz w:val="24"/>
          <w:szCs w:val="24"/>
        </w:rPr>
        <w:t xml:space="preserve">$$ </w:t>
      </w:r>
      <w:r>
        <w:rPr>
          <w:rFonts w:ascii="Arial" w:hAnsi="Arial" w:cs="Arial"/>
          <w:sz w:val="24"/>
          <w:szCs w:val="24"/>
        </w:rPr>
        <w:t>for grass cutting</w:t>
      </w:r>
    </w:p>
    <w:p w14:paraId="1862B9F5" w14:textId="698BC0F6" w:rsidR="00F60CE0" w:rsidRDefault="00F60CE0" w:rsidP="004100C8">
      <w:pPr>
        <w:spacing w:after="0" w:line="240" w:lineRule="auto"/>
        <w:ind w:left="-450" w:right="-360"/>
        <w:rPr>
          <w:rFonts w:ascii="Arial" w:hAnsi="Arial" w:cs="Arial"/>
          <w:sz w:val="24"/>
          <w:szCs w:val="24"/>
        </w:rPr>
      </w:pPr>
      <w:r>
        <w:rPr>
          <w:rFonts w:ascii="Arial" w:hAnsi="Arial" w:cs="Arial"/>
          <w:sz w:val="24"/>
          <w:szCs w:val="24"/>
        </w:rPr>
        <w:t>Ice was brutal this past year- paid $1000 to have snow removed, permission obtained from board</w:t>
      </w:r>
    </w:p>
    <w:p w14:paraId="2B296283" w14:textId="1C88B4AE" w:rsidR="00F60CE0" w:rsidRDefault="00F60CE0" w:rsidP="004100C8">
      <w:pPr>
        <w:spacing w:after="0" w:line="240" w:lineRule="auto"/>
        <w:ind w:left="-450" w:right="-360"/>
        <w:rPr>
          <w:rFonts w:ascii="Arial" w:hAnsi="Arial" w:cs="Arial"/>
          <w:sz w:val="24"/>
          <w:szCs w:val="24"/>
        </w:rPr>
      </w:pPr>
      <w:r>
        <w:rPr>
          <w:rFonts w:ascii="Arial" w:hAnsi="Arial" w:cs="Arial"/>
          <w:sz w:val="24"/>
          <w:szCs w:val="24"/>
        </w:rPr>
        <w:t>$1000 over budget b</w:t>
      </w:r>
      <w:r w:rsidR="00D04ABA">
        <w:rPr>
          <w:rFonts w:ascii="Arial" w:hAnsi="Arial" w:cs="Arial"/>
          <w:sz w:val="24"/>
          <w:szCs w:val="24"/>
        </w:rPr>
        <w:t>ecause</w:t>
      </w:r>
      <w:r>
        <w:rPr>
          <w:rFonts w:ascii="Arial" w:hAnsi="Arial" w:cs="Arial"/>
          <w:sz w:val="24"/>
          <w:szCs w:val="24"/>
        </w:rPr>
        <w:t xml:space="preserve"> insurance went up this year.  De</w:t>
      </w:r>
      <w:r w:rsidR="00D04ABA">
        <w:rPr>
          <w:rFonts w:ascii="Arial" w:hAnsi="Arial" w:cs="Arial"/>
          <w:sz w:val="24"/>
          <w:szCs w:val="24"/>
        </w:rPr>
        <w:t>. Kresge</w:t>
      </w:r>
      <w:r>
        <w:rPr>
          <w:rFonts w:ascii="Arial" w:hAnsi="Arial" w:cs="Arial"/>
          <w:sz w:val="24"/>
          <w:szCs w:val="24"/>
        </w:rPr>
        <w:t xml:space="preserve"> will check the policy and make sure it is what we need</w:t>
      </w:r>
    </w:p>
    <w:p w14:paraId="3047F6CE" w14:textId="62115177" w:rsidR="00F60CE0" w:rsidRDefault="00F60CE0" w:rsidP="004100C8">
      <w:pPr>
        <w:spacing w:after="0" w:line="240" w:lineRule="auto"/>
        <w:ind w:left="-450" w:right="-360"/>
        <w:rPr>
          <w:rFonts w:ascii="Arial" w:hAnsi="Arial" w:cs="Arial"/>
          <w:sz w:val="24"/>
          <w:szCs w:val="24"/>
        </w:rPr>
      </w:pPr>
      <w:r>
        <w:rPr>
          <w:rFonts w:ascii="Arial" w:hAnsi="Arial" w:cs="Arial"/>
          <w:sz w:val="24"/>
          <w:szCs w:val="24"/>
        </w:rPr>
        <w:t xml:space="preserve">Legal fees </w:t>
      </w:r>
      <w:r w:rsidR="00D04ABA">
        <w:rPr>
          <w:rFonts w:ascii="Arial" w:hAnsi="Arial" w:cs="Arial"/>
          <w:sz w:val="24"/>
          <w:szCs w:val="24"/>
        </w:rPr>
        <w:t>are</w:t>
      </w:r>
      <w:r>
        <w:rPr>
          <w:rFonts w:ascii="Arial" w:hAnsi="Arial" w:cs="Arial"/>
          <w:sz w:val="24"/>
          <w:szCs w:val="24"/>
        </w:rPr>
        <w:t xml:space="preserve"> to an atty</w:t>
      </w:r>
    </w:p>
    <w:p w14:paraId="16C6F45F" w14:textId="01C89A6E" w:rsidR="00F60CE0" w:rsidRDefault="00F60CE0" w:rsidP="004100C8">
      <w:pPr>
        <w:spacing w:after="0" w:line="240" w:lineRule="auto"/>
        <w:ind w:left="-450" w:right="-360"/>
        <w:rPr>
          <w:rFonts w:ascii="Arial" w:hAnsi="Arial" w:cs="Arial"/>
          <w:sz w:val="24"/>
          <w:szCs w:val="24"/>
        </w:rPr>
      </w:pPr>
      <w:r>
        <w:rPr>
          <w:rFonts w:ascii="Arial" w:hAnsi="Arial" w:cs="Arial"/>
          <w:sz w:val="24"/>
          <w:szCs w:val="24"/>
        </w:rPr>
        <w:t xml:space="preserve">Water/Electric – deficit </w:t>
      </w:r>
      <w:r w:rsidR="00D04ABA">
        <w:rPr>
          <w:rFonts w:ascii="Arial" w:hAnsi="Arial" w:cs="Arial"/>
          <w:sz w:val="24"/>
          <w:szCs w:val="24"/>
        </w:rPr>
        <w:t>because</w:t>
      </w:r>
      <w:r>
        <w:rPr>
          <w:rFonts w:ascii="Arial" w:hAnsi="Arial" w:cs="Arial"/>
          <w:sz w:val="24"/>
          <w:szCs w:val="24"/>
        </w:rPr>
        <w:t xml:space="preserve"> we have not collected dues</w:t>
      </w:r>
    </w:p>
    <w:p w14:paraId="4AB2C52D" w14:textId="3E410E0D" w:rsidR="00AB7431" w:rsidRDefault="00F60CE0" w:rsidP="00AB7431">
      <w:pPr>
        <w:spacing w:after="0" w:line="240" w:lineRule="auto"/>
        <w:ind w:left="-450" w:right="-360"/>
        <w:rPr>
          <w:rFonts w:ascii="Arial" w:hAnsi="Arial" w:cs="Arial"/>
          <w:sz w:val="24"/>
          <w:szCs w:val="24"/>
        </w:rPr>
      </w:pPr>
      <w:r>
        <w:rPr>
          <w:rFonts w:ascii="Arial" w:hAnsi="Arial" w:cs="Arial"/>
          <w:sz w:val="24"/>
          <w:szCs w:val="24"/>
        </w:rPr>
        <w:t xml:space="preserve">Invoices </w:t>
      </w:r>
      <w:r w:rsidR="00D04ABA">
        <w:rPr>
          <w:rFonts w:ascii="Arial" w:hAnsi="Arial" w:cs="Arial"/>
          <w:sz w:val="24"/>
          <w:szCs w:val="24"/>
        </w:rPr>
        <w:t xml:space="preserve">for dues </w:t>
      </w:r>
      <w:r>
        <w:rPr>
          <w:rFonts w:ascii="Arial" w:hAnsi="Arial" w:cs="Arial"/>
          <w:sz w:val="24"/>
          <w:szCs w:val="24"/>
        </w:rPr>
        <w:t>go out end of May by email.  If don’t get something by June 10, then contact De. Kresge.</w:t>
      </w:r>
    </w:p>
    <w:p w14:paraId="099CBA2C" w14:textId="77777777" w:rsidR="00AB7431" w:rsidRDefault="00AB7431" w:rsidP="00AB7431">
      <w:pPr>
        <w:spacing w:after="0" w:line="240" w:lineRule="auto"/>
        <w:ind w:left="-450" w:right="-360"/>
        <w:rPr>
          <w:rFonts w:ascii="Arial" w:hAnsi="Arial" w:cs="Arial"/>
          <w:sz w:val="24"/>
          <w:szCs w:val="24"/>
        </w:rPr>
      </w:pPr>
      <w:r w:rsidRPr="004772E9">
        <w:rPr>
          <w:rFonts w:ascii="Arial" w:hAnsi="Arial" w:cs="Arial"/>
          <w:sz w:val="24"/>
          <w:szCs w:val="24"/>
        </w:rPr>
        <w:t>$15,0000 in general fund</w:t>
      </w:r>
    </w:p>
    <w:p w14:paraId="485F4061" w14:textId="24D06C36" w:rsidR="00AB7431" w:rsidRPr="004772E9" w:rsidRDefault="004772E9" w:rsidP="00AB7431">
      <w:pPr>
        <w:spacing w:after="0" w:line="240" w:lineRule="auto"/>
        <w:ind w:left="-450" w:right="-360"/>
        <w:rPr>
          <w:rFonts w:ascii="Arial" w:hAnsi="Arial" w:cs="Arial"/>
          <w:sz w:val="24"/>
          <w:szCs w:val="24"/>
        </w:rPr>
      </w:pPr>
      <w:r w:rsidRPr="004772E9">
        <w:rPr>
          <w:rFonts w:ascii="Arial" w:hAnsi="Arial" w:cs="Arial"/>
          <w:sz w:val="24"/>
          <w:szCs w:val="24"/>
        </w:rPr>
        <w:t>$</w:t>
      </w:r>
      <w:r w:rsidR="00AB7431" w:rsidRPr="004772E9">
        <w:rPr>
          <w:rFonts w:ascii="Arial" w:hAnsi="Arial" w:cs="Arial"/>
          <w:sz w:val="24"/>
          <w:szCs w:val="24"/>
        </w:rPr>
        <w:t>90,000 in road fund</w:t>
      </w:r>
    </w:p>
    <w:p w14:paraId="58C1E596" w14:textId="209747C1" w:rsidR="00AB7431" w:rsidRPr="004772E9" w:rsidRDefault="00AB7431" w:rsidP="00AB7431">
      <w:pPr>
        <w:spacing w:after="0" w:line="240" w:lineRule="auto"/>
        <w:ind w:left="-450" w:right="-360"/>
        <w:rPr>
          <w:rFonts w:ascii="Arial" w:hAnsi="Arial" w:cs="Arial"/>
          <w:sz w:val="24"/>
          <w:szCs w:val="24"/>
        </w:rPr>
      </w:pPr>
      <w:r w:rsidRPr="004772E9">
        <w:rPr>
          <w:rFonts w:ascii="Arial" w:hAnsi="Arial" w:cs="Arial"/>
          <w:sz w:val="24"/>
          <w:szCs w:val="24"/>
        </w:rPr>
        <w:t>Approve John</w:t>
      </w:r>
      <w:r w:rsidR="000107C0">
        <w:rPr>
          <w:rFonts w:ascii="Arial" w:hAnsi="Arial" w:cs="Arial"/>
          <w:sz w:val="24"/>
          <w:szCs w:val="24"/>
        </w:rPr>
        <w:t xml:space="preserve">, Second </w:t>
      </w:r>
      <w:r w:rsidRPr="004772E9">
        <w:rPr>
          <w:rFonts w:ascii="Arial" w:hAnsi="Arial" w:cs="Arial"/>
          <w:sz w:val="24"/>
          <w:szCs w:val="24"/>
        </w:rPr>
        <w:t xml:space="preserve">Michael </w:t>
      </w:r>
    </w:p>
    <w:p w14:paraId="502AFD00" w14:textId="77777777" w:rsidR="00AB7431" w:rsidRDefault="00AB7431" w:rsidP="00AB7431">
      <w:pPr>
        <w:spacing w:after="0" w:line="240" w:lineRule="auto"/>
        <w:ind w:left="-450" w:right="-360"/>
        <w:rPr>
          <w:rFonts w:ascii="Times New Roman" w:hAnsi="Times New Roman" w:cs="Times New Roman"/>
          <w:sz w:val="24"/>
          <w:szCs w:val="24"/>
        </w:rPr>
      </w:pPr>
    </w:p>
    <w:p w14:paraId="56A88FFC" w14:textId="77777777" w:rsidR="00AB7431" w:rsidRDefault="00AB7431" w:rsidP="00AB7431">
      <w:pPr>
        <w:spacing w:after="0" w:line="240" w:lineRule="auto"/>
        <w:ind w:left="-450" w:right="-360"/>
        <w:rPr>
          <w:rFonts w:ascii="Arial" w:hAnsi="Arial" w:cs="Arial"/>
          <w:b/>
          <w:bCs/>
          <w:sz w:val="24"/>
          <w:szCs w:val="24"/>
        </w:rPr>
      </w:pPr>
      <w:r w:rsidRPr="00BA4CCF">
        <w:rPr>
          <w:rFonts w:ascii="Arial" w:hAnsi="Arial" w:cs="Arial"/>
          <w:b/>
          <w:bCs/>
          <w:sz w:val="24"/>
          <w:szCs w:val="24"/>
        </w:rPr>
        <w:t>OLD BUSINESS:</w:t>
      </w:r>
    </w:p>
    <w:p w14:paraId="1BA898B5" w14:textId="77777777"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October</w:t>
      </w:r>
      <w:r w:rsidRPr="004F318C">
        <w:rPr>
          <w:rFonts w:ascii="Arial" w:hAnsi="Arial" w:cs="Arial"/>
          <w:sz w:val="24"/>
          <w:szCs w:val="24"/>
        </w:rPr>
        <w:t xml:space="preserve"> Minutes approved, no objection</w:t>
      </w:r>
    </w:p>
    <w:p w14:paraId="4C071C34" w14:textId="6D616667" w:rsidR="00AB7431" w:rsidRDefault="000107C0" w:rsidP="00AB7431">
      <w:pPr>
        <w:spacing w:after="0" w:line="240" w:lineRule="auto"/>
        <w:ind w:left="-450" w:right="-360"/>
        <w:rPr>
          <w:rFonts w:ascii="Arial" w:hAnsi="Arial" w:cs="Arial"/>
          <w:sz w:val="24"/>
          <w:szCs w:val="24"/>
        </w:rPr>
      </w:pPr>
      <w:r>
        <w:rPr>
          <w:rFonts w:ascii="Arial" w:hAnsi="Arial" w:cs="Arial"/>
          <w:sz w:val="24"/>
          <w:szCs w:val="24"/>
        </w:rPr>
        <w:t xml:space="preserve">Approve </w:t>
      </w:r>
      <w:r w:rsidR="00AB7431">
        <w:rPr>
          <w:rFonts w:ascii="Arial" w:hAnsi="Arial" w:cs="Arial"/>
          <w:sz w:val="24"/>
          <w:szCs w:val="24"/>
        </w:rPr>
        <w:t>Michae</w:t>
      </w:r>
      <w:r>
        <w:rPr>
          <w:rFonts w:ascii="Arial" w:hAnsi="Arial" w:cs="Arial"/>
          <w:sz w:val="24"/>
          <w:szCs w:val="24"/>
        </w:rPr>
        <w:t xml:space="preserve">l, Second </w:t>
      </w:r>
      <w:r w:rsidR="00AB7431">
        <w:rPr>
          <w:rFonts w:ascii="Arial" w:hAnsi="Arial" w:cs="Arial"/>
          <w:sz w:val="24"/>
          <w:szCs w:val="24"/>
        </w:rPr>
        <w:t>John</w:t>
      </w:r>
    </w:p>
    <w:p w14:paraId="65B7B8B5" w14:textId="77777777" w:rsidR="00AB7431" w:rsidRDefault="00AB7431" w:rsidP="00AB7431">
      <w:pPr>
        <w:spacing w:after="0" w:line="240" w:lineRule="auto"/>
        <w:ind w:left="-450" w:right="-360"/>
        <w:rPr>
          <w:rFonts w:ascii="Arial" w:hAnsi="Arial" w:cs="Arial"/>
          <w:sz w:val="24"/>
          <w:szCs w:val="24"/>
        </w:rPr>
      </w:pPr>
    </w:p>
    <w:p w14:paraId="3279A614" w14:textId="548A21C5"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June was going to see what she could do about Aqua and water concerns,</w:t>
      </w:r>
      <w:r w:rsidR="002A446D">
        <w:rPr>
          <w:rFonts w:ascii="Arial" w:hAnsi="Arial" w:cs="Arial"/>
          <w:sz w:val="24"/>
          <w:szCs w:val="24"/>
        </w:rPr>
        <w:t xml:space="preserve"> but</w:t>
      </w:r>
      <w:r>
        <w:rPr>
          <w:rFonts w:ascii="Arial" w:hAnsi="Arial" w:cs="Arial"/>
          <w:sz w:val="24"/>
          <w:szCs w:val="24"/>
        </w:rPr>
        <w:t xml:space="preserve"> she is not here</w:t>
      </w:r>
    </w:p>
    <w:p w14:paraId="5CA241E4" w14:textId="23254E77"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 xml:space="preserve">T-Pier lighting project – Al – will start soon.  </w:t>
      </w:r>
      <w:r w:rsidR="002A446D">
        <w:rPr>
          <w:rFonts w:ascii="Arial" w:hAnsi="Arial" w:cs="Arial"/>
          <w:sz w:val="24"/>
          <w:szCs w:val="24"/>
        </w:rPr>
        <w:t>Does not include</w:t>
      </w:r>
      <w:r>
        <w:rPr>
          <w:rFonts w:ascii="Arial" w:hAnsi="Arial" w:cs="Arial"/>
          <w:sz w:val="24"/>
          <w:szCs w:val="24"/>
        </w:rPr>
        <w:t xml:space="preserve"> outlets. Rudy volunteers to help. Electrician needs to be hired if we want outlets to work. There is a breaker on other side of bridge for that side and one in the closet for the T pier.</w:t>
      </w:r>
    </w:p>
    <w:p w14:paraId="6A5F8561" w14:textId="7BFAFF60"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Drainage – M</w:t>
      </w:r>
      <w:r w:rsidR="00D56DBF">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Kelley  –</w:t>
      </w:r>
      <w:proofErr w:type="gramEnd"/>
      <w:r>
        <w:rPr>
          <w:rFonts w:ascii="Arial" w:hAnsi="Arial" w:cs="Arial"/>
          <w:sz w:val="24"/>
          <w:szCs w:val="24"/>
        </w:rPr>
        <w:t xml:space="preserve"> not easy to hire someone to fix the issue, still looking</w:t>
      </w:r>
    </w:p>
    <w:p w14:paraId="6F969AC7" w14:textId="021203DE"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CODE</w:t>
      </w:r>
      <w:r w:rsidR="00D56DBF">
        <w:rPr>
          <w:rFonts w:ascii="Arial" w:hAnsi="Arial" w:cs="Arial"/>
          <w:sz w:val="24"/>
          <w:szCs w:val="24"/>
        </w:rPr>
        <w:t xml:space="preserve"> for closet/bathrooms</w:t>
      </w:r>
      <w:r>
        <w:rPr>
          <w:rFonts w:ascii="Arial" w:hAnsi="Arial" w:cs="Arial"/>
          <w:sz w:val="24"/>
          <w:szCs w:val="24"/>
        </w:rPr>
        <w:t xml:space="preserve"> 241 </w:t>
      </w:r>
    </w:p>
    <w:p w14:paraId="2FADD12E" w14:textId="77777777" w:rsidR="00AB7431" w:rsidRDefault="00AB7431" w:rsidP="00AB7431">
      <w:pPr>
        <w:spacing w:after="0" w:line="240" w:lineRule="auto"/>
        <w:ind w:left="-450" w:right="-360"/>
        <w:rPr>
          <w:rFonts w:ascii="Arial" w:hAnsi="Arial" w:cs="Arial"/>
          <w:sz w:val="24"/>
          <w:szCs w:val="24"/>
        </w:rPr>
      </w:pPr>
    </w:p>
    <w:p w14:paraId="2CAEF134" w14:textId="77777777" w:rsidR="00AB7431" w:rsidRDefault="00AB7431" w:rsidP="00AB7431">
      <w:pPr>
        <w:spacing w:after="0" w:line="240" w:lineRule="auto"/>
        <w:ind w:left="-450" w:right="-360"/>
        <w:rPr>
          <w:rFonts w:ascii="Arial" w:hAnsi="Arial" w:cs="Arial"/>
          <w:b/>
          <w:bCs/>
          <w:sz w:val="24"/>
          <w:szCs w:val="24"/>
        </w:rPr>
      </w:pPr>
      <w:r w:rsidRPr="00BA4CCF">
        <w:rPr>
          <w:rFonts w:ascii="Arial" w:hAnsi="Arial" w:cs="Arial"/>
          <w:b/>
          <w:bCs/>
          <w:sz w:val="24"/>
          <w:szCs w:val="24"/>
        </w:rPr>
        <w:t xml:space="preserve">NEW BUSINESS:    </w:t>
      </w:r>
    </w:p>
    <w:p w14:paraId="104B1D47" w14:textId="030AD192"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 xml:space="preserve">John – Duraseal out of Raleigh, they treat wood, warranty for 25 years. </w:t>
      </w:r>
      <w:r w:rsidR="00D56DBF">
        <w:rPr>
          <w:rFonts w:ascii="Arial" w:hAnsi="Arial" w:cs="Arial"/>
          <w:sz w:val="24"/>
          <w:szCs w:val="24"/>
        </w:rPr>
        <w:t>Q</w:t>
      </w:r>
      <w:r w:rsidR="00C1221C">
        <w:rPr>
          <w:rFonts w:ascii="Arial" w:hAnsi="Arial" w:cs="Arial"/>
          <w:sz w:val="24"/>
          <w:szCs w:val="24"/>
        </w:rPr>
        <w:t xml:space="preserve">uestion posed: </w:t>
      </w:r>
      <w:r>
        <w:rPr>
          <w:rFonts w:ascii="Arial" w:hAnsi="Arial" w:cs="Arial"/>
          <w:sz w:val="24"/>
          <w:szCs w:val="24"/>
        </w:rPr>
        <w:t xml:space="preserve">does it have to be new wood to qualify for the warranty?  They offer free estimates. </w:t>
      </w:r>
    </w:p>
    <w:p w14:paraId="63487B9C" w14:textId="77777777" w:rsidR="00AB7431" w:rsidRDefault="00AB7431" w:rsidP="00AB7431">
      <w:pPr>
        <w:spacing w:after="0" w:line="240" w:lineRule="auto"/>
        <w:ind w:left="-450" w:right="-360"/>
        <w:rPr>
          <w:rFonts w:ascii="Arial" w:hAnsi="Arial" w:cs="Arial"/>
          <w:sz w:val="24"/>
          <w:szCs w:val="24"/>
        </w:rPr>
      </w:pPr>
    </w:p>
    <w:p w14:paraId="1758A09C" w14:textId="47133623"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 xml:space="preserve">Al – </w:t>
      </w:r>
      <w:r w:rsidR="00C1221C">
        <w:rPr>
          <w:rFonts w:ascii="Arial" w:hAnsi="Arial" w:cs="Arial"/>
          <w:sz w:val="24"/>
          <w:szCs w:val="24"/>
        </w:rPr>
        <w:t>S</w:t>
      </w:r>
      <w:r>
        <w:rPr>
          <w:rFonts w:ascii="Arial" w:hAnsi="Arial" w:cs="Arial"/>
          <w:sz w:val="24"/>
          <w:szCs w:val="24"/>
        </w:rPr>
        <w:t xml:space="preserve">torage </w:t>
      </w:r>
      <w:r w:rsidR="00C1221C">
        <w:rPr>
          <w:rFonts w:ascii="Arial" w:hAnsi="Arial" w:cs="Arial"/>
          <w:sz w:val="24"/>
          <w:szCs w:val="24"/>
        </w:rPr>
        <w:t xml:space="preserve">building </w:t>
      </w:r>
      <w:r>
        <w:rPr>
          <w:rFonts w:ascii="Arial" w:hAnsi="Arial" w:cs="Arial"/>
          <w:sz w:val="24"/>
          <w:szCs w:val="24"/>
        </w:rPr>
        <w:t xml:space="preserve">needs to be redone, needs new T-111 Siding.  Needs to be raised 4 inches or more before resurfaced. Will need 4 or 5 volunteers. </w:t>
      </w:r>
    </w:p>
    <w:p w14:paraId="45E2EBF1" w14:textId="77777777" w:rsidR="00AB7431" w:rsidRDefault="00AB7431" w:rsidP="00AB7431">
      <w:pPr>
        <w:spacing w:after="0" w:line="240" w:lineRule="auto"/>
        <w:ind w:left="-450" w:right="-360"/>
        <w:rPr>
          <w:rFonts w:ascii="Arial" w:hAnsi="Arial" w:cs="Arial"/>
          <w:sz w:val="24"/>
          <w:szCs w:val="24"/>
        </w:rPr>
      </w:pPr>
    </w:p>
    <w:p w14:paraId="7811827C" w14:textId="79A0ED3F"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 xml:space="preserve">Projects: </w:t>
      </w:r>
    </w:p>
    <w:p w14:paraId="6823EBD1" w14:textId="0E655CF3" w:rsidR="00AB7431" w:rsidRDefault="00AB7431" w:rsidP="00AB7431">
      <w:pPr>
        <w:spacing w:after="0" w:line="240" w:lineRule="auto"/>
        <w:ind w:left="-450" w:right="-360"/>
        <w:rPr>
          <w:rFonts w:ascii="Arial" w:hAnsi="Arial" w:cs="Arial"/>
          <w:sz w:val="24"/>
          <w:szCs w:val="24"/>
        </w:rPr>
      </w:pPr>
      <w:r>
        <w:rPr>
          <w:rFonts w:ascii="Arial" w:hAnsi="Arial" w:cs="Arial"/>
          <w:sz w:val="24"/>
          <w:szCs w:val="24"/>
        </w:rPr>
        <w:t xml:space="preserve">Martha – Concrete (leading to t-pier), 3 contractors showed, 2 submitted estimates. RLH and Valesquez submitted. Salazar never sent in estimate. </w:t>
      </w:r>
    </w:p>
    <w:p w14:paraId="2338C52C" w14:textId="16707A4A"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lastRenderedPageBreak/>
        <w:t xml:space="preserve">RLH to do side walk, around bathrooms and down to t-pier, $2800 (labor and materials) Not sure if this includes demo. </w:t>
      </w:r>
      <w:proofErr w:type="gramStart"/>
      <w:r>
        <w:rPr>
          <w:rFonts w:ascii="Arial" w:hAnsi="Arial" w:cs="Arial"/>
          <w:sz w:val="24"/>
          <w:szCs w:val="24"/>
        </w:rPr>
        <w:t>6 foot</w:t>
      </w:r>
      <w:proofErr w:type="gramEnd"/>
      <w:r>
        <w:rPr>
          <w:rFonts w:ascii="Arial" w:hAnsi="Arial" w:cs="Arial"/>
          <w:sz w:val="24"/>
          <w:szCs w:val="24"/>
        </w:rPr>
        <w:t xml:space="preserve"> width</w:t>
      </w:r>
    </w:p>
    <w:p w14:paraId="62DEAB59" w14:textId="39317747"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 xml:space="preserve">Valesquez came in at $8518. Not comparing same stuff. Need loads of dirt to slope with no step for wheelchairs and coolers.  This price includes demo. </w:t>
      </w:r>
      <w:proofErr w:type="gramStart"/>
      <w:r>
        <w:rPr>
          <w:rFonts w:ascii="Arial" w:hAnsi="Arial" w:cs="Arial"/>
          <w:sz w:val="24"/>
          <w:szCs w:val="24"/>
        </w:rPr>
        <w:t>8 foot</w:t>
      </w:r>
      <w:proofErr w:type="gramEnd"/>
      <w:r>
        <w:rPr>
          <w:rFonts w:ascii="Arial" w:hAnsi="Arial" w:cs="Arial"/>
          <w:sz w:val="24"/>
          <w:szCs w:val="24"/>
        </w:rPr>
        <w:t xml:space="preserve"> width </w:t>
      </w:r>
    </w:p>
    <w:p w14:paraId="24463807" w14:textId="74CC55D8"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Rudy will get info for another quote if desired</w:t>
      </w:r>
    </w:p>
    <w:p w14:paraId="30977D4D" w14:textId="77777777" w:rsidR="00DD2B6E" w:rsidRDefault="00DD2B6E" w:rsidP="00AB7431">
      <w:pPr>
        <w:spacing w:after="0" w:line="240" w:lineRule="auto"/>
        <w:ind w:left="-450" w:right="-360"/>
        <w:rPr>
          <w:rFonts w:ascii="Arial" w:hAnsi="Arial" w:cs="Arial"/>
          <w:sz w:val="24"/>
          <w:szCs w:val="24"/>
        </w:rPr>
      </w:pPr>
    </w:p>
    <w:p w14:paraId="380E0A81" w14:textId="77777777"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 xml:space="preserve">Beside boat ramp RLH $$$  </w:t>
      </w:r>
    </w:p>
    <w:p w14:paraId="5250409B" w14:textId="7B917E42"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 xml:space="preserve">Valesquez $$$ includes </w:t>
      </w:r>
      <w:proofErr w:type="spellStart"/>
      <w:r>
        <w:rPr>
          <w:rFonts w:ascii="Arial" w:hAnsi="Arial" w:cs="Arial"/>
          <w:sz w:val="24"/>
          <w:szCs w:val="24"/>
        </w:rPr>
        <w:t>ballard</w:t>
      </w:r>
      <w:proofErr w:type="spellEnd"/>
      <w:r>
        <w:rPr>
          <w:rFonts w:ascii="Arial" w:hAnsi="Arial" w:cs="Arial"/>
          <w:sz w:val="24"/>
          <w:szCs w:val="24"/>
        </w:rPr>
        <w:t>, $600 a piece &amp; need 2</w:t>
      </w:r>
    </w:p>
    <w:p w14:paraId="687E6408" w14:textId="77777777" w:rsidR="00AB7431" w:rsidRDefault="00AB7431" w:rsidP="00AB7431">
      <w:pPr>
        <w:spacing w:after="0" w:line="240" w:lineRule="auto"/>
        <w:ind w:left="-450" w:right="-360"/>
        <w:rPr>
          <w:rFonts w:ascii="Arial" w:hAnsi="Arial" w:cs="Arial"/>
          <w:sz w:val="24"/>
          <w:szCs w:val="24"/>
        </w:rPr>
      </w:pPr>
    </w:p>
    <w:p w14:paraId="4395622A" w14:textId="065D0B82" w:rsidR="00DD2B6E" w:rsidRDefault="00DD2B6E" w:rsidP="00DD2B6E">
      <w:pPr>
        <w:spacing w:after="0" w:line="240" w:lineRule="auto"/>
        <w:ind w:left="-450" w:right="-360"/>
        <w:rPr>
          <w:rFonts w:ascii="Arial" w:hAnsi="Arial" w:cs="Arial"/>
          <w:sz w:val="24"/>
          <w:szCs w:val="24"/>
        </w:rPr>
      </w:pPr>
      <w:r>
        <w:rPr>
          <w:rFonts w:ascii="Arial" w:hAnsi="Arial" w:cs="Arial"/>
          <w:sz w:val="24"/>
          <w:szCs w:val="24"/>
        </w:rPr>
        <w:t>Bridge RLH $$$</w:t>
      </w:r>
    </w:p>
    <w:p w14:paraId="422F3C59" w14:textId="77777777" w:rsidR="00DD2B6E" w:rsidRDefault="00DD2B6E" w:rsidP="00AB7431">
      <w:pPr>
        <w:spacing w:after="0" w:line="240" w:lineRule="auto"/>
        <w:ind w:left="-450" w:right="-360"/>
        <w:rPr>
          <w:rFonts w:ascii="Arial" w:hAnsi="Arial" w:cs="Arial"/>
          <w:sz w:val="24"/>
          <w:szCs w:val="24"/>
        </w:rPr>
      </w:pPr>
    </w:p>
    <w:p w14:paraId="2631AF24" w14:textId="79056624"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 xml:space="preserve">Valesquez $$$ needs some drainage </w:t>
      </w:r>
    </w:p>
    <w:p w14:paraId="47335C38" w14:textId="09EDCA45"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 xml:space="preserve">Corner bricks on porch pad - $600 </w:t>
      </w:r>
      <w:proofErr w:type="spellStart"/>
      <w:r>
        <w:rPr>
          <w:rFonts w:ascii="Arial" w:hAnsi="Arial" w:cs="Arial"/>
          <w:sz w:val="24"/>
          <w:szCs w:val="24"/>
        </w:rPr>
        <w:t>Valesquz</w:t>
      </w:r>
      <w:proofErr w:type="spellEnd"/>
    </w:p>
    <w:p w14:paraId="6B67DDF8" w14:textId="30500549"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RLH – retaining wall needs to be replaced. Can repair small areas where stucco is coming off. $</w:t>
      </w:r>
      <w:proofErr w:type="gramStart"/>
      <w:r>
        <w:rPr>
          <w:rFonts w:ascii="Arial" w:hAnsi="Arial" w:cs="Arial"/>
          <w:sz w:val="24"/>
          <w:szCs w:val="24"/>
        </w:rPr>
        <w:t>3,???</w:t>
      </w:r>
      <w:proofErr w:type="gramEnd"/>
    </w:p>
    <w:p w14:paraId="378AD23E" w14:textId="77777777" w:rsidR="00DD2B6E" w:rsidRDefault="00DD2B6E" w:rsidP="00AB7431">
      <w:pPr>
        <w:spacing w:after="0" w:line="240" w:lineRule="auto"/>
        <w:ind w:left="-450" w:right="-360"/>
        <w:rPr>
          <w:rFonts w:ascii="Arial" w:hAnsi="Arial" w:cs="Arial"/>
          <w:sz w:val="24"/>
          <w:szCs w:val="24"/>
        </w:rPr>
      </w:pPr>
    </w:p>
    <w:p w14:paraId="011F67A0" w14:textId="55341627"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RLH total 12,200</w:t>
      </w:r>
    </w:p>
    <w:p w14:paraId="1EF9E60A" w14:textId="6CD3F614" w:rsidR="00DD2B6E" w:rsidRDefault="00DD2B6E" w:rsidP="00DD2B6E">
      <w:pPr>
        <w:spacing w:after="0" w:line="240" w:lineRule="auto"/>
        <w:ind w:left="-450" w:right="-360"/>
        <w:rPr>
          <w:rFonts w:ascii="Arial" w:hAnsi="Arial" w:cs="Arial"/>
          <w:sz w:val="24"/>
          <w:szCs w:val="24"/>
        </w:rPr>
      </w:pPr>
      <w:r>
        <w:rPr>
          <w:rFonts w:ascii="Arial" w:hAnsi="Arial" w:cs="Arial"/>
          <w:sz w:val="24"/>
          <w:szCs w:val="24"/>
        </w:rPr>
        <w:t>Valesquez 18,403</w:t>
      </w:r>
    </w:p>
    <w:p w14:paraId="20BF70BD" w14:textId="1AE5A9B4"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 xml:space="preserve">How much will that increase dues or do we do an assessment? Only have $15,000 in fund. Can do assessment to get the concrete covered. There is a big process for a special assessment. Denise will read up on it. </w:t>
      </w:r>
    </w:p>
    <w:p w14:paraId="2ED30C3F" w14:textId="033902B0" w:rsidR="00DD2B6E" w:rsidRDefault="00DD2B6E" w:rsidP="00AB7431">
      <w:pPr>
        <w:spacing w:after="0" w:line="240" w:lineRule="auto"/>
        <w:ind w:left="-450" w:right="-360"/>
        <w:rPr>
          <w:rFonts w:ascii="Arial" w:hAnsi="Arial" w:cs="Arial"/>
          <w:sz w:val="24"/>
          <w:szCs w:val="24"/>
        </w:rPr>
      </w:pPr>
      <w:r>
        <w:rPr>
          <w:rFonts w:ascii="Arial" w:hAnsi="Arial" w:cs="Arial"/>
          <w:sz w:val="24"/>
          <w:szCs w:val="24"/>
        </w:rPr>
        <w:t xml:space="preserve">Valesquez can have it done by the beginning of summer. </w:t>
      </w:r>
    </w:p>
    <w:p w14:paraId="71B8A21A" w14:textId="7F670B57" w:rsidR="00EE08B4" w:rsidRDefault="00EE08B4" w:rsidP="00AB7431">
      <w:pPr>
        <w:spacing w:after="0" w:line="240" w:lineRule="auto"/>
        <w:ind w:left="-450" w:right="-360"/>
        <w:rPr>
          <w:rFonts w:ascii="Arial" w:hAnsi="Arial" w:cs="Arial"/>
          <w:sz w:val="24"/>
          <w:szCs w:val="24"/>
        </w:rPr>
      </w:pPr>
      <w:r>
        <w:rPr>
          <w:rFonts w:ascii="Arial" w:hAnsi="Arial" w:cs="Arial"/>
          <w:sz w:val="24"/>
          <w:szCs w:val="24"/>
        </w:rPr>
        <w:t xml:space="preserve">Do we want to discuss again in the fall? Do we want to wait? </w:t>
      </w:r>
    </w:p>
    <w:p w14:paraId="23523D5C" w14:textId="5801F0D1" w:rsidR="00F92C07" w:rsidRDefault="00F92C07" w:rsidP="00AB7431">
      <w:pPr>
        <w:spacing w:after="0" w:line="240" w:lineRule="auto"/>
        <w:ind w:left="-450" w:right="-360"/>
        <w:rPr>
          <w:rFonts w:ascii="Arial" w:hAnsi="Arial" w:cs="Arial"/>
          <w:sz w:val="24"/>
          <w:szCs w:val="24"/>
        </w:rPr>
      </w:pPr>
      <w:r>
        <w:rPr>
          <w:rFonts w:ascii="Arial" w:hAnsi="Arial" w:cs="Arial"/>
          <w:sz w:val="24"/>
          <w:szCs w:val="24"/>
        </w:rPr>
        <w:t>Concerned about low balling – then they add</w:t>
      </w:r>
      <w:r w:rsidR="00E115AD">
        <w:rPr>
          <w:rFonts w:ascii="Arial" w:hAnsi="Arial" w:cs="Arial"/>
          <w:sz w:val="24"/>
          <w:szCs w:val="24"/>
        </w:rPr>
        <w:t xml:space="preserve"> on expenses later.</w:t>
      </w:r>
    </w:p>
    <w:p w14:paraId="4B3961CA" w14:textId="4F8D067D" w:rsidR="00F92C07" w:rsidRDefault="00F92C07" w:rsidP="00AB7431">
      <w:pPr>
        <w:spacing w:after="0" w:line="240" w:lineRule="auto"/>
        <w:ind w:left="-450" w:right="-360"/>
        <w:rPr>
          <w:rFonts w:ascii="Arial" w:hAnsi="Arial" w:cs="Arial"/>
          <w:sz w:val="24"/>
          <w:szCs w:val="24"/>
        </w:rPr>
      </w:pPr>
      <w:r>
        <w:rPr>
          <w:rFonts w:ascii="Arial" w:hAnsi="Arial" w:cs="Arial"/>
          <w:sz w:val="24"/>
          <w:szCs w:val="24"/>
        </w:rPr>
        <w:t xml:space="preserve">If we do in cement, we need to discuss with Dominion.  We don’t actually own this area. At one time we had a standing agreement for repairs. Can probably pour concrete, but can’t dig down and make it permanent.  </w:t>
      </w:r>
    </w:p>
    <w:p w14:paraId="41B03F04" w14:textId="1C356045" w:rsidR="008A4953" w:rsidRDefault="008A4953" w:rsidP="00AB7431">
      <w:pPr>
        <w:spacing w:after="0" w:line="240" w:lineRule="auto"/>
        <w:ind w:left="-450" w:right="-360"/>
        <w:rPr>
          <w:rFonts w:ascii="Arial" w:hAnsi="Arial" w:cs="Arial"/>
          <w:sz w:val="24"/>
          <w:szCs w:val="24"/>
        </w:rPr>
      </w:pPr>
      <w:r>
        <w:rPr>
          <w:rFonts w:ascii="Arial" w:hAnsi="Arial" w:cs="Arial"/>
          <w:sz w:val="24"/>
          <w:szCs w:val="24"/>
        </w:rPr>
        <w:t xml:space="preserve">Ray – finances, this year we had </w:t>
      </w:r>
      <w:r w:rsidR="00F51883">
        <w:rPr>
          <w:rFonts w:ascii="Arial" w:hAnsi="Arial" w:cs="Arial"/>
          <w:sz w:val="24"/>
          <w:szCs w:val="24"/>
        </w:rPr>
        <w:t>$</w:t>
      </w:r>
      <w:r>
        <w:rPr>
          <w:rFonts w:ascii="Arial" w:hAnsi="Arial" w:cs="Arial"/>
          <w:sz w:val="24"/>
          <w:szCs w:val="24"/>
        </w:rPr>
        <w:t xml:space="preserve">19 or 20,000 unused </w:t>
      </w:r>
      <w:proofErr w:type="gramStart"/>
      <w:r>
        <w:rPr>
          <w:rFonts w:ascii="Arial" w:hAnsi="Arial" w:cs="Arial"/>
          <w:sz w:val="24"/>
          <w:szCs w:val="24"/>
        </w:rPr>
        <w:t>money</w:t>
      </w:r>
      <w:proofErr w:type="gramEnd"/>
      <w:r>
        <w:rPr>
          <w:rFonts w:ascii="Arial" w:hAnsi="Arial" w:cs="Arial"/>
          <w:sz w:val="24"/>
          <w:szCs w:val="24"/>
        </w:rPr>
        <w:t xml:space="preserve">. Why can’t we use that rather than delay the project. As soon as dues come in, we are good. </w:t>
      </w:r>
    </w:p>
    <w:p w14:paraId="3ADEE643" w14:textId="0EE95FD6" w:rsidR="008A4953" w:rsidRDefault="008A4953" w:rsidP="00AB7431">
      <w:pPr>
        <w:spacing w:after="0" w:line="240" w:lineRule="auto"/>
        <w:ind w:left="-450" w:right="-360"/>
        <w:rPr>
          <w:rFonts w:ascii="Arial" w:hAnsi="Arial" w:cs="Arial"/>
          <w:sz w:val="24"/>
          <w:szCs w:val="24"/>
        </w:rPr>
      </w:pPr>
      <w:r>
        <w:rPr>
          <w:rFonts w:ascii="Arial" w:hAnsi="Arial" w:cs="Arial"/>
          <w:sz w:val="24"/>
          <w:szCs w:val="24"/>
        </w:rPr>
        <w:t>Getting a 3</w:t>
      </w:r>
      <w:r w:rsidRPr="008A4953">
        <w:rPr>
          <w:rFonts w:ascii="Arial" w:hAnsi="Arial" w:cs="Arial"/>
          <w:sz w:val="24"/>
          <w:szCs w:val="24"/>
          <w:vertAlign w:val="superscript"/>
        </w:rPr>
        <w:t>rd</w:t>
      </w:r>
      <w:r>
        <w:rPr>
          <w:rFonts w:ascii="Arial" w:hAnsi="Arial" w:cs="Arial"/>
          <w:sz w:val="24"/>
          <w:szCs w:val="24"/>
        </w:rPr>
        <w:t xml:space="preserve"> quote would be a delay.</w:t>
      </w:r>
    </w:p>
    <w:p w14:paraId="559D4255" w14:textId="5BC6AC15" w:rsidR="008A4953" w:rsidRDefault="008A4953" w:rsidP="00AB7431">
      <w:pPr>
        <w:spacing w:after="0" w:line="240" w:lineRule="auto"/>
        <w:ind w:left="-450" w:right="-360"/>
        <w:rPr>
          <w:rFonts w:ascii="Arial" w:hAnsi="Arial" w:cs="Arial"/>
          <w:sz w:val="24"/>
          <w:szCs w:val="24"/>
        </w:rPr>
      </w:pPr>
      <w:r>
        <w:rPr>
          <w:rFonts w:ascii="Arial" w:hAnsi="Arial" w:cs="Arial"/>
          <w:sz w:val="24"/>
          <w:szCs w:val="24"/>
        </w:rPr>
        <w:t xml:space="preserve">Issue with using dirt instead of stone to build the slope, dirt will wash away from under the concrete. Needs to be crush and run. 15 ton of 57 gravel is about $500. Only about $100 more to do gravel instead of dirt. </w:t>
      </w:r>
    </w:p>
    <w:p w14:paraId="02A76A7E" w14:textId="77777777" w:rsidR="008A4953" w:rsidRDefault="008A4953" w:rsidP="00AB7431">
      <w:pPr>
        <w:spacing w:after="0" w:line="240" w:lineRule="auto"/>
        <w:ind w:left="-450" w:right="-360"/>
        <w:rPr>
          <w:rFonts w:ascii="Arial" w:hAnsi="Arial" w:cs="Arial"/>
          <w:sz w:val="24"/>
          <w:szCs w:val="24"/>
        </w:rPr>
      </w:pPr>
    </w:p>
    <w:p w14:paraId="690BB350" w14:textId="1ABA5A53" w:rsidR="008A4953" w:rsidRDefault="008A4953" w:rsidP="00AB7431">
      <w:pPr>
        <w:spacing w:after="0" w:line="240" w:lineRule="auto"/>
        <w:ind w:left="-450" w:right="-360"/>
        <w:rPr>
          <w:rFonts w:ascii="Arial" w:hAnsi="Arial" w:cs="Arial"/>
          <w:sz w:val="24"/>
          <w:szCs w:val="24"/>
        </w:rPr>
      </w:pPr>
      <w:r>
        <w:rPr>
          <w:rFonts w:ascii="Arial" w:hAnsi="Arial" w:cs="Arial"/>
          <w:sz w:val="24"/>
          <w:szCs w:val="24"/>
        </w:rPr>
        <w:t xml:space="preserve">Open discussion about Valesquez vs RLH. Discussed low ball red flag, and dirt red flag because should be gravel or stone. </w:t>
      </w:r>
      <w:r w:rsidR="00C317E9">
        <w:rPr>
          <w:rFonts w:ascii="Arial" w:hAnsi="Arial" w:cs="Arial"/>
          <w:sz w:val="24"/>
          <w:szCs w:val="24"/>
        </w:rPr>
        <w:t xml:space="preserve">No day limit on the quote. After 30 days, building materials are going up 8 to 10%. </w:t>
      </w:r>
      <w:r w:rsidR="003466D3">
        <w:rPr>
          <w:rFonts w:ascii="Arial" w:hAnsi="Arial" w:cs="Arial"/>
          <w:sz w:val="24"/>
          <w:szCs w:val="24"/>
        </w:rPr>
        <w:t>Be sure to clarify with Dominion. Could even do pavers, but not sure about pouring concrete w/o approval from Dominion.</w:t>
      </w:r>
    </w:p>
    <w:p w14:paraId="66AB429B" w14:textId="1722C0CC" w:rsidR="003466D3" w:rsidRDefault="003466D3" w:rsidP="00AB7431">
      <w:pPr>
        <w:spacing w:after="0" w:line="240" w:lineRule="auto"/>
        <w:ind w:left="-450" w:right="-360"/>
        <w:rPr>
          <w:rFonts w:ascii="Arial" w:hAnsi="Arial" w:cs="Arial"/>
          <w:sz w:val="24"/>
          <w:szCs w:val="24"/>
        </w:rPr>
      </w:pPr>
      <w:r>
        <w:rPr>
          <w:rFonts w:ascii="Arial" w:hAnsi="Arial" w:cs="Arial"/>
          <w:sz w:val="24"/>
          <w:szCs w:val="24"/>
        </w:rPr>
        <w:t xml:space="preserve">We will separate the wall from the other cement work. Do as a separate project. </w:t>
      </w:r>
    </w:p>
    <w:p w14:paraId="7B5B180B" w14:textId="77777777" w:rsidR="003466D3" w:rsidRDefault="003466D3" w:rsidP="00AB7431">
      <w:pPr>
        <w:spacing w:after="0" w:line="240" w:lineRule="auto"/>
        <w:ind w:left="-450" w:right="-360"/>
        <w:rPr>
          <w:rFonts w:ascii="Arial" w:hAnsi="Arial" w:cs="Arial"/>
          <w:sz w:val="24"/>
          <w:szCs w:val="24"/>
        </w:rPr>
      </w:pPr>
    </w:p>
    <w:p w14:paraId="203171BA" w14:textId="5D3E012F" w:rsidR="003466D3" w:rsidRDefault="003466D3" w:rsidP="003466D3">
      <w:pPr>
        <w:spacing w:after="0" w:line="240" w:lineRule="auto"/>
        <w:ind w:left="-450" w:right="-360"/>
        <w:rPr>
          <w:rFonts w:ascii="Arial" w:hAnsi="Arial" w:cs="Arial"/>
          <w:sz w:val="24"/>
          <w:szCs w:val="24"/>
        </w:rPr>
      </w:pPr>
      <w:r>
        <w:rPr>
          <w:rFonts w:ascii="Arial" w:hAnsi="Arial" w:cs="Arial"/>
          <w:sz w:val="24"/>
          <w:szCs w:val="24"/>
        </w:rPr>
        <w:t xml:space="preserve">Valesquez – pavilion, all around and down to t pier 8518.  Boat ramp w bollards and block removal 3850.  Bridge area in front of parking to wooden docks on both sides. 5770.  Corner of porch 265. </w:t>
      </w:r>
    </w:p>
    <w:p w14:paraId="584A86DB" w14:textId="3B4021ED" w:rsidR="003466D3" w:rsidRDefault="003466D3" w:rsidP="00AB7431">
      <w:pPr>
        <w:spacing w:after="0" w:line="240" w:lineRule="auto"/>
        <w:ind w:left="-450" w:right="-360"/>
        <w:rPr>
          <w:rFonts w:ascii="Arial" w:hAnsi="Arial" w:cs="Arial"/>
          <w:sz w:val="24"/>
          <w:szCs w:val="24"/>
        </w:rPr>
      </w:pPr>
      <w:r>
        <w:rPr>
          <w:rFonts w:ascii="Arial" w:hAnsi="Arial" w:cs="Arial"/>
          <w:sz w:val="24"/>
          <w:szCs w:val="24"/>
        </w:rPr>
        <w:t>Total 18403</w:t>
      </w:r>
      <w:r w:rsidR="00F22844">
        <w:rPr>
          <w:rFonts w:ascii="Arial" w:hAnsi="Arial" w:cs="Arial"/>
          <w:sz w:val="24"/>
          <w:szCs w:val="24"/>
        </w:rPr>
        <w:t xml:space="preserve"> (without the wall)</w:t>
      </w:r>
      <w:r>
        <w:rPr>
          <w:rFonts w:ascii="Arial" w:hAnsi="Arial" w:cs="Arial"/>
          <w:sz w:val="24"/>
          <w:szCs w:val="24"/>
        </w:rPr>
        <w:t xml:space="preserve">. That will include a drain running under sidewalk. </w:t>
      </w:r>
    </w:p>
    <w:p w14:paraId="271F1129" w14:textId="42FB6AEE" w:rsidR="00F22844" w:rsidRDefault="005A7BBD" w:rsidP="00AB7431">
      <w:pPr>
        <w:spacing w:after="0" w:line="240" w:lineRule="auto"/>
        <w:ind w:left="-450" w:right="-360"/>
        <w:rPr>
          <w:rFonts w:ascii="Arial" w:hAnsi="Arial" w:cs="Arial"/>
          <w:sz w:val="24"/>
          <w:szCs w:val="24"/>
        </w:rPr>
      </w:pPr>
      <w:r>
        <w:rPr>
          <w:rFonts w:ascii="Arial" w:hAnsi="Arial" w:cs="Arial"/>
          <w:sz w:val="24"/>
          <w:szCs w:val="24"/>
        </w:rPr>
        <w:t>Motion M</w:t>
      </w:r>
      <w:r w:rsidR="00EF017C">
        <w:rPr>
          <w:rFonts w:ascii="Arial" w:hAnsi="Arial" w:cs="Arial"/>
          <w:sz w:val="24"/>
          <w:szCs w:val="24"/>
        </w:rPr>
        <w:t>.</w:t>
      </w:r>
      <w:r>
        <w:rPr>
          <w:rFonts w:ascii="Arial" w:hAnsi="Arial" w:cs="Arial"/>
          <w:sz w:val="24"/>
          <w:szCs w:val="24"/>
        </w:rPr>
        <w:t xml:space="preserve"> Kelley</w:t>
      </w:r>
      <w:r w:rsidR="00EF017C">
        <w:rPr>
          <w:rFonts w:ascii="Arial" w:hAnsi="Arial" w:cs="Arial"/>
          <w:sz w:val="24"/>
          <w:szCs w:val="24"/>
        </w:rPr>
        <w:t xml:space="preserve">, Second </w:t>
      </w:r>
      <w:r>
        <w:rPr>
          <w:rFonts w:ascii="Arial" w:hAnsi="Arial" w:cs="Arial"/>
          <w:sz w:val="24"/>
          <w:szCs w:val="24"/>
        </w:rPr>
        <w:t>John to go with Vasquez to go with 18</w:t>
      </w:r>
      <w:r w:rsidR="00DD1E63">
        <w:rPr>
          <w:rFonts w:ascii="Arial" w:hAnsi="Arial" w:cs="Arial"/>
          <w:sz w:val="24"/>
          <w:szCs w:val="24"/>
        </w:rPr>
        <w:t>,</w:t>
      </w:r>
      <w:r>
        <w:rPr>
          <w:rFonts w:ascii="Arial" w:hAnsi="Arial" w:cs="Arial"/>
          <w:sz w:val="24"/>
          <w:szCs w:val="24"/>
        </w:rPr>
        <w:t xml:space="preserve">500 and using 57 </w:t>
      </w:r>
      <w:proofErr w:type="gramStart"/>
      <w:r>
        <w:rPr>
          <w:rFonts w:ascii="Arial" w:hAnsi="Arial" w:cs="Arial"/>
          <w:sz w:val="24"/>
          <w:szCs w:val="24"/>
        </w:rPr>
        <w:t>gravel</w:t>
      </w:r>
      <w:proofErr w:type="gramEnd"/>
      <w:r>
        <w:rPr>
          <w:rFonts w:ascii="Arial" w:hAnsi="Arial" w:cs="Arial"/>
          <w:sz w:val="24"/>
          <w:szCs w:val="24"/>
        </w:rPr>
        <w:t xml:space="preserve"> also speaking to Dominion before the contractor. Can send quote to Dominion. Can we get Valesquez to do t-pier sidewalk first. None opposed.  </w:t>
      </w:r>
    </w:p>
    <w:p w14:paraId="230084E9" w14:textId="77777777" w:rsidR="003466D3" w:rsidRDefault="003466D3" w:rsidP="00AB7431">
      <w:pPr>
        <w:spacing w:after="0" w:line="240" w:lineRule="auto"/>
        <w:ind w:left="-450" w:right="-360"/>
        <w:rPr>
          <w:rFonts w:ascii="Arial" w:hAnsi="Arial" w:cs="Arial"/>
          <w:sz w:val="24"/>
          <w:szCs w:val="24"/>
        </w:rPr>
      </w:pPr>
    </w:p>
    <w:p w14:paraId="6A002F24" w14:textId="4C27EE90" w:rsidR="003466D3" w:rsidRDefault="003466D3" w:rsidP="00AB7431">
      <w:pPr>
        <w:spacing w:after="0" w:line="240" w:lineRule="auto"/>
        <w:ind w:left="-450" w:right="-360"/>
        <w:rPr>
          <w:rFonts w:ascii="Arial" w:hAnsi="Arial" w:cs="Arial"/>
          <w:sz w:val="24"/>
          <w:szCs w:val="24"/>
        </w:rPr>
      </w:pPr>
      <w:r>
        <w:rPr>
          <w:rFonts w:ascii="Arial" w:hAnsi="Arial" w:cs="Arial"/>
          <w:sz w:val="24"/>
          <w:szCs w:val="24"/>
        </w:rPr>
        <w:t xml:space="preserve">Anything competing for the $?  The t-pier lights. We have $5000 emergency repair. </w:t>
      </w:r>
    </w:p>
    <w:p w14:paraId="6A1E07AB" w14:textId="4380DF16" w:rsidR="003466D3" w:rsidRDefault="003466D3" w:rsidP="00AB7431">
      <w:pPr>
        <w:spacing w:after="0" w:line="240" w:lineRule="auto"/>
        <w:ind w:left="-450" w:right="-360"/>
        <w:rPr>
          <w:rFonts w:ascii="Arial" w:hAnsi="Arial" w:cs="Arial"/>
          <w:sz w:val="24"/>
          <w:szCs w:val="24"/>
        </w:rPr>
      </w:pPr>
      <w:r>
        <w:rPr>
          <w:rFonts w:ascii="Arial" w:hAnsi="Arial" w:cs="Arial"/>
          <w:sz w:val="24"/>
          <w:szCs w:val="24"/>
        </w:rPr>
        <w:lastRenderedPageBreak/>
        <w:t xml:space="preserve">Maybe rent a small roller to patch the road. Other option is to use concrete, see patch on Crow’s Nest. </w:t>
      </w:r>
    </w:p>
    <w:p w14:paraId="5C209C20" w14:textId="5A2F26CB" w:rsidR="003466D3" w:rsidRDefault="003466D3" w:rsidP="00AB7431">
      <w:pPr>
        <w:spacing w:after="0" w:line="240" w:lineRule="auto"/>
        <w:ind w:left="-450" w:right="-360"/>
        <w:rPr>
          <w:rFonts w:ascii="Arial" w:hAnsi="Arial" w:cs="Arial"/>
          <w:sz w:val="24"/>
          <w:szCs w:val="24"/>
        </w:rPr>
      </w:pPr>
      <w:r>
        <w:rPr>
          <w:rFonts w:ascii="Arial" w:hAnsi="Arial" w:cs="Arial"/>
          <w:sz w:val="24"/>
          <w:szCs w:val="24"/>
        </w:rPr>
        <w:t xml:space="preserve">Michael will see if the ppl that fix his </w:t>
      </w:r>
      <w:r w:rsidR="00F22844">
        <w:rPr>
          <w:rFonts w:ascii="Arial" w:hAnsi="Arial" w:cs="Arial"/>
          <w:sz w:val="24"/>
          <w:szCs w:val="24"/>
        </w:rPr>
        <w:t>culvert</w:t>
      </w:r>
      <w:r>
        <w:rPr>
          <w:rFonts w:ascii="Arial" w:hAnsi="Arial" w:cs="Arial"/>
          <w:sz w:val="24"/>
          <w:szCs w:val="24"/>
        </w:rPr>
        <w:t xml:space="preserve"> also give estimate on </w:t>
      </w:r>
      <w:r w:rsidR="00F22844">
        <w:rPr>
          <w:rFonts w:ascii="Arial" w:hAnsi="Arial" w:cs="Arial"/>
          <w:sz w:val="24"/>
          <w:szCs w:val="24"/>
        </w:rPr>
        <w:t>potholes</w:t>
      </w:r>
      <w:r>
        <w:rPr>
          <w:rFonts w:ascii="Arial" w:hAnsi="Arial" w:cs="Arial"/>
          <w:sz w:val="24"/>
          <w:szCs w:val="24"/>
        </w:rPr>
        <w:t xml:space="preserve">. </w:t>
      </w:r>
    </w:p>
    <w:p w14:paraId="34D01ED8" w14:textId="77777777" w:rsidR="003466D3" w:rsidRDefault="003466D3" w:rsidP="00AB7431">
      <w:pPr>
        <w:spacing w:after="0" w:line="240" w:lineRule="auto"/>
        <w:ind w:left="-450" w:right="-360"/>
        <w:rPr>
          <w:rFonts w:ascii="Arial" w:hAnsi="Arial" w:cs="Arial"/>
          <w:sz w:val="24"/>
          <w:szCs w:val="24"/>
        </w:rPr>
      </w:pPr>
    </w:p>
    <w:p w14:paraId="2CCE97A1" w14:textId="18871640" w:rsidR="003466D3" w:rsidRDefault="003466D3" w:rsidP="00AB7431">
      <w:pPr>
        <w:spacing w:after="0" w:line="240" w:lineRule="auto"/>
        <w:ind w:left="-450" w:right="-360"/>
        <w:rPr>
          <w:rFonts w:ascii="Arial" w:hAnsi="Arial" w:cs="Arial"/>
          <w:sz w:val="24"/>
          <w:szCs w:val="24"/>
        </w:rPr>
      </w:pPr>
      <w:r>
        <w:rPr>
          <w:rFonts w:ascii="Arial" w:hAnsi="Arial" w:cs="Arial"/>
          <w:sz w:val="24"/>
          <w:szCs w:val="24"/>
        </w:rPr>
        <w:t>Incoming dues should be $33</w:t>
      </w:r>
      <w:r w:rsidR="00800634">
        <w:rPr>
          <w:rFonts w:ascii="Arial" w:hAnsi="Arial" w:cs="Arial"/>
          <w:sz w:val="24"/>
          <w:szCs w:val="24"/>
        </w:rPr>
        <w:t>,</w:t>
      </w:r>
      <w:r>
        <w:rPr>
          <w:rFonts w:ascii="Arial" w:hAnsi="Arial" w:cs="Arial"/>
          <w:sz w:val="24"/>
          <w:szCs w:val="24"/>
        </w:rPr>
        <w:t xml:space="preserve">000.  </w:t>
      </w:r>
    </w:p>
    <w:p w14:paraId="317F57B6" w14:textId="6BA57419" w:rsidR="003466D3" w:rsidRDefault="003466D3" w:rsidP="00AB7431">
      <w:pPr>
        <w:spacing w:after="0" w:line="240" w:lineRule="auto"/>
        <w:ind w:left="-450" w:right="-360"/>
        <w:rPr>
          <w:rFonts w:ascii="Arial" w:hAnsi="Arial" w:cs="Arial"/>
          <w:sz w:val="24"/>
          <w:szCs w:val="24"/>
        </w:rPr>
      </w:pPr>
      <w:r>
        <w:rPr>
          <w:rFonts w:ascii="Arial" w:hAnsi="Arial" w:cs="Arial"/>
          <w:sz w:val="24"/>
          <w:szCs w:val="24"/>
        </w:rPr>
        <w:t>We leave $25</w:t>
      </w:r>
      <w:r w:rsidR="00800634">
        <w:rPr>
          <w:rFonts w:ascii="Arial" w:hAnsi="Arial" w:cs="Arial"/>
          <w:sz w:val="24"/>
          <w:szCs w:val="24"/>
        </w:rPr>
        <w:t>,000</w:t>
      </w:r>
      <w:r>
        <w:rPr>
          <w:rFonts w:ascii="Arial" w:hAnsi="Arial" w:cs="Arial"/>
          <w:sz w:val="24"/>
          <w:szCs w:val="24"/>
        </w:rPr>
        <w:t xml:space="preserve"> in general fund, but we voted that any excess gets rolled over into the road fund to keep building that up. </w:t>
      </w:r>
      <w:r w:rsidR="00F22844">
        <w:rPr>
          <w:rFonts w:ascii="Arial" w:hAnsi="Arial" w:cs="Arial"/>
          <w:sz w:val="24"/>
          <w:szCs w:val="24"/>
        </w:rPr>
        <w:t xml:space="preserve"> If we spend this on concrete, we will not have money to roll into the road fund. Some road fund money used on Winward to fix culvert. </w:t>
      </w:r>
    </w:p>
    <w:p w14:paraId="1DBB0971" w14:textId="77777777" w:rsidR="003466D3" w:rsidRDefault="003466D3" w:rsidP="00AB7431">
      <w:pPr>
        <w:spacing w:after="0" w:line="240" w:lineRule="auto"/>
        <w:ind w:left="-450" w:right="-360"/>
        <w:rPr>
          <w:rFonts w:ascii="Arial" w:hAnsi="Arial" w:cs="Arial"/>
          <w:sz w:val="24"/>
          <w:szCs w:val="24"/>
        </w:rPr>
      </w:pPr>
    </w:p>
    <w:p w14:paraId="31F8BEC3" w14:textId="130F5589" w:rsidR="005A7BBD" w:rsidRDefault="005A7BBD" w:rsidP="00AB7431">
      <w:pPr>
        <w:spacing w:after="0" w:line="240" w:lineRule="auto"/>
        <w:ind w:left="-450" w:right="-360"/>
        <w:rPr>
          <w:rFonts w:ascii="Arial" w:hAnsi="Arial" w:cs="Arial"/>
          <w:sz w:val="24"/>
          <w:szCs w:val="24"/>
        </w:rPr>
      </w:pPr>
      <w:r>
        <w:rPr>
          <w:rFonts w:ascii="Arial" w:hAnsi="Arial" w:cs="Arial"/>
          <w:sz w:val="24"/>
          <w:szCs w:val="24"/>
        </w:rPr>
        <w:t xml:space="preserve">Denise – volunteer </w:t>
      </w:r>
      <w:r w:rsidR="00FC7124">
        <w:rPr>
          <w:rFonts w:ascii="Arial" w:hAnsi="Arial" w:cs="Arial"/>
          <w:sz w:val="24"/>
          <w:szCs w:val="24"/>
        </w:rPr>
        <w:t>sign-up</w:t>
      </w:r>
      <w:r>
        <w:rPr>
          <w:rFonts w:ascii="Arial" w:hAnsi="Arial" w:cs="Arial"/>
          <w:sz w:val="24"/>
          <w:szCs w:val="24"/>
        </w:rPr>
        <w:t xml:space="preserve"> sheet to set up for meals and clean bathrooms.  Need someone to take charge of workdays. Today – is cleaning up the beach. </w:t>
      </w:r>
    </w:p>
    <w:p w14:paraId="69E61F47" w14:textId="585CD299" w:rsidR="00D3058A" w:rsidRDefault="00D3058A" w:rsidP="00AB7431">
      <w:pPr>
        <w:spacing w:after="0" w:line="240" w:lineRule="auto"/>
        <w:ind w:left="-450" w:right="-360"/>
        <w:rPr>
          <w:rFonts w:ascii="Arial" w:hAnsi="Arial" w:cs="Arial"/>
          <w:sz w:val="24"/>
          <w:szCs w:val="24"/>
        </w:rPr>
      </w:pPr>
      <w:r>
        <w:rPr>
          <w:rFonts w:ascii="Arial" w:hAnsi="Arial" w:cs="Arial"/>
          <w:sz w:val="24"/>
          <w:szCs w:val="24"/>
        </w:rPr>
        <w:t>Think about of board members for last year. Denise has not had a chance to change # of board members from 7 to 5. She will have to retype the whole thing.</w:t>
      </w:r>
    </w:p>
    <w:p w14:paraId="239FB3DA" w14:textId="77777777" w:rsidR="005A7BBD" w:rsidRDefault="005A7BBD" w:rsidP="00AB7431">
      <w:pPr>
        <w:spacing w:after="0" w:line="240" w:lineRule="auto"/>
        <w:ind w:left="-450" w:right="-360"/>
        <w:rPr>
          <w:rFonts w:ascii="Arial" w:hAnsi="Arial" w:cs="Arial"/>
          <w:sz w:val="24"/>
          <w:szCs w:val="24"/>
        </w:rPr>
      </w:pPr>
    </w:p>
    <w:p w14:paraId="25CF4A40" w14:textId="2F816413" w:rsidR="005A7BBD" w:rsidRDefault="00576032" w:rsidP="00AB7431">
      <w:pPr>
        <w:spacing w:after="0" w:line="240" w:lineRule="auto"/>
        <w:ind w:left="-450" w:right="-360"/>
        <w:rPr>
          <w:rFonts w:ascii="Arial" w:hAnsi="Arial" w:cs="Arial"/>
          <w:sz w:val="24"/>
          <w:szCs w:val="24"/>
        </w:rPr>
      </w:pPr>
      <w:r>
        <w:rPr>
          <w:rFonts w:ascii="Arial" w:hAnsi="Arial" w:cs="Arial"/>
          <w:sz w:val="24"/>
          <w:szCs w:val="24"/>
        </w:rPr>
        <w:t xml:space="preserve">Motion </w:t>
      </w:r>
      <w:r w:rsidR="005A7BBD">
        <w:rPr>
          <w:rFonts w:ascii="Arial" w:hAnsi="Arial" w:cs="Arial"/>
          <w:sz w:val="24"/>
          <w:szCs w:val="24"/>
        </w:rPr>
        <w:t>Martha</w:t>
      </w:r>
      <w:r>
        <w:rPr>
          <w:rFonts w:ascii="Arial" w:hAnsi="Arial" w:cs="Arial"/>
          <w:sz w:val="24"/>
          <w:szCs w:val="24"/>
        </w:rPr>
        <w:t xml:space="preserve">, Second </w:t>
      </w:r>
      <w:r w:rsidR="005A7BBD">
        <w:rPr>
          <w:rFonts w:ascii="Arial" w:hAnsi="Arial" w:cs="Arial"/>
          <w:sz w:val="24"/>
          <w:szCs w:val="24"/>
        </w:rPr>
        <w:t>M Kelley – motion to move forward with siding, 2x4s, and blocks. $500 to 1000.</w:t>
      </w:r>
    </w:p>
    <w:p w14:paraId="2485762C" w14:textId="64663E6D" w:rsidR="005A7BBD" w:rsidRDefault="00D3058A" w:rsidP="00AB7431">
      <w:pPr>
        <w:spacing w:after="0" w:line="240" w:lineRule="auto"/>
        <w:ind w:left="-450" w:right="-360"/>
        <w:rPr>
          <w:rFonts w:ascii="Arial" w:hAnsi="Arial" w:cs="Arial"/>
          <w:sz w:val="24"/>
          <w:szCs w:val="24"/>
        </w:rPr>
      </w:pPr>
      <w:r>
        <w:rPr>
          <w:rFonts w:ascii="Arial" w:hAnsi="Arial" w:cs="Arial"/>
          <w:sz w:val="24"/>
          <w:szCs w:val="24"/>
        </w:rPr>
        <w:t>Dave K will go get the T-111.</w:t>
      </w:r>
    </w:p>
    <w:p w14:paraId="11E5BB91" w14:textId="77777777" w:rsidR="00D3058A" w:rsidRDefault="00D3058A" w:rsidP="00AB7431">
      <w:pPr>
        <w:spacing w:after="0" w:line="240" w:lineRule="auto"/>
        <w:ind w:left="-450" w:right="-360"/>
        <w:rPr>
          <w:rFonts w:ascii="Arial" w:hAnsi="Arial" w:cs="Arial"/>
          <w:sz w:val="24"/>
          <w:szCs w:val="24"/>
        </w:rPr>
      </w:pPr>
    </w:p>
    <w:p w14:paraId="400136B8" w14:textId="4FE66A09" w:rsidR="00D3058A" w:rsidRDefault="00D3058A" w:rsidP="00AB7431">
      <w:pPr>
        <w:spacing w:after="0" w:line="240" w:lineRule="auto"/>
        <w:ind w:left="-450" w:right="-360"/>
        <w:rPr>
          <w:rFonts w:ascii="Arial" w:hAnsi="Arial" w:cs="Arial"/>
          <w:sz w:val="24"/>
          <w:szCs w:val="24"/>
        </w:rPr>
      </w:pPr>
      <w:r>
        <w:rPr>
          <w:rFonts w:ascii="Arial" w:hAnsi="Arial" w:cs="Arial"/>
          <w:sz w:val="24"/>
          <w:szCs w:val="24"/>
        </w:rPr>
        <w:t>OPEN Discussion:</w:t>
      </w:r>
    </w:p>
    <w:p w14:paraId="7B86275B" w14:textId="108BE3B8" w:rsidR="00D3058A" w:rsidRDefault="00500F33" w:rsidP="00AB7431">
      <w:pPr>
        <w:spacing w:after="0" w:line="240" w:lineRule="auto"/>
        <w:ind w:left="-450" w:right="-360"/>
        <w:rPr>
          <w:rFonts w:ascii="Arial" w:hAnsi="Arial" w:cs="Arial"/>
          <w:sz w:val="24"/>
          <w:szCs w:val="24"/>
        </w:rPr>
      </w:pPr>
      <w:r>
        <w:rPr>
          <w:rFonts w:ascii="Arial" w:hAnsi="Arial" w:cs="Arial"/>
          <w:sz w:val="24"/>
          <w:szCs w:val="24"/>
        </w:rPr>
        <w:t xml:space="preserve">De </w:t>
      </w:r>
      <w:proofErr w:type="gramStart"/>
      <w:r>
        <w:rPr>
          <w:rFonts w:ascii="Arial" w:hAnsi="Arial" w:cs="Arial"/>
          <w:sz w:val="24"/>
          <w:szCs w:val="24"/>
        </w:rPr>
        <w:t xml:space="preserve">Kresge,  </w:t>
      </w:r>
      <w:r w:rsidR="00D3058A">
        <w:rPr>
          <w:rFonts w:ascii="Arial" w:hAnsi="Arial" w:cs="Arial"/>
          <w:sz w:val="24"/>
          <w:szCs w:val="24"/>
        </w:rPr>
        <w:t>Local</w:t>
      </w:r>
      <w:proofErr w:type="gramEnd"/>
      <w:r w:rsidR="00D3058A">
        <w:rPr>
          <w:rFonts w:ascii="Arial" w:hAnsi="Arial" w:cs="Arial"/>
          <w:sz w:val="24"/>
          <w:szCs w:val="24"/>
        </w:rPr>
        <w:t xml:space="preserve"> HOA meeting – 8 different ones represented. Discussed problems in communities and lake problems.  All Warren Co based. They will try to meet and figure out a way to connect and learn from each other and have a stronger voice in Warren Co together.  Lake Gaston Estates, West Winds, Buck Springs, Wildwood, Pinnacle Shores, East Fork. They discussed dues and number of homes. </w:t>
      </w:r>
      <w:r w:rsidR="00C27C58">
        <w:rPr>
          <w:rFonts w:ascii="Arial" w:hAnsi="Arial" w:cs="Arial"/>
          <w:sz w:val="24"/>
          <w:szCs w:val="24"/>
        </w:rPr>
        <w:t xml:space="preserve">Discussed water </w:t>
      </w:r>
      <w:r w:rsidR="00FC7124">
        <w:rPr>
          <w:rFonts w:ascii="Arial" w:hAnsi="Arial" w:cs="Arial"/>
          <w:sz w:val="24"/>
          <w:szCs w:val="24"/>
        </w:rPr>
        <w:t>run-off</w:t>
      </w:r>
      <w:r w:rsidR="00C27C58">
        <w:rPr>
          <w:rFonts w:ascii="Arial" w:hAnsi="Arial" w:cs="Arial"/>
          <w:sz w:val="24"/>
          <w:szCs w:val="24"/>
        </w:rPr>
        <w:t xml:space="preserve"> and hydrilla and algae in the communities. </w:t>
      </w:r>
    </w:p>
    <w:p w14:paraId="4CF60F31" w14:textId="77777777" w:rsidR="005A7BBD" w:rsidRDefault="005A7BBD" w:rsidP="00AB7431">
      <w:pPr>
        <w:spacing w:after="0" w:line="240" w:lineRule="auto"/>
        <w:ind w:left="-450" w:right="-360"/>
        <w:rPr>
          <w:rFonts w:ascii="Arial" w:hAnsi="Arial" w:cs="Arial"/>
          <w:sz w:val="24"/>
          <w:szCs w:val="24"/>
        </w:rPr>
      </w:pPr>
    </w:p>
    <w:p w14:paraId="375F40C0" w14:textId="0C1651F2" w:rsidR="005A7BBD" w:rsidRDefault="00500F33" w:rsidP="00AB7431">
      <w:pPr>
        <w:spacing w:after="0" w:line="240" w:lineRule="auto"/>
        <w:ind w:left="-450" w:right="-360"/>
        <w:rPr>
          <w:rFonts w:ascii="Arial" w:hAnsi="Arial" w:cs="Arial"/>
          <w:sz w:val="24"/>
          <w:szCs w:val="24"/>
        </w:rPr>
      </w:pPr>
      <w:r>
        <w:rPr>
          <w:rFonts w:ascii="Arial" w:hAnsi="Arial" w:cs="Arial"/>
          <w:sz w:val="24"/>
          <w:szCs w:val="24"/>
        </w:rPr>
        <w:t xml:space="preserve">Ray – band aid road patch is available, but will not work for larger areas. Patch is just for small little areas. Is it better to use concrete down here? Look at possibility of a turning pad? </w:t>
      </w:r>
    </w:p>
    <w:p w14:paraId="79A75E75" w14:textId="77777777" w:rsidR="008D77EB" w:rsidRDefault="008D77EB" w:rsidP="00AB7431">
      <w:pPr>
        <w:spacing w:after="0" w:line="240" w:lineRule="auto"/>
        <w:ind w:left="-450" w:right="-360"/>
        <w:rPr>
          <w:rFonts w:ascii="Arial" w:hAnsi="Arial" w:cs="Arial"/>
          <w:sz w:val="24"/>
          <w:szCs w:val="24"/>
        </w:rPr>
      </w:pPr>
    </w:p>
    <w:p w14:paraId="35BC763A" w14:textId="2F17FC7A" w:rsidR="008D77EB" w:rsidRDefault="008D77EB" w:rsidP="00AB7431">
      <w:pPr>
        <w:spacing w:after="0" w:line="240" w:lineRule="auto"/>
        <w:ind w:left="-450" w:right="-360"/>
        <w:rPr>
          <w:rFonts w:ascii="Arial" w:hAnsi="Arial" w:cs="Arial"/>
          <w:sz w:val="24"/>
          <w:szCs w:val="24"/>
        </w:rPr>
      </w:pPr>
      <w:r>
        <w:rPr>
          <w:rFonts w:ascii="Arial" w:hAnsi="Arial" w:cs="Arial"/>
          <w:sz w:val="24"/>
          <w:szCs w:val="24"/>
        </w:rPr>
        <w:t xml:space="preserve">Martha – FYI – some abandoned equipment on Crow’s Nest. Halifax will check into it and get it removed. </w:t>
      </w:r>
    </w:p>
    <w:p w14:paraId="444CCF3A" w14:textId="77777777" w:rsidR="008D77EB" w:rsidRDefault="008D77EB" w:rsidP="00AB7431">
      <w:pPr>
        <w:spacing w:after="0" w:line="240" w:lineRule="auto"/>
        <w:ind w:left="-450" w:right="-360"/>
        <w:rPr>
          <w:rFonts w:ascii="Arial" w:hAnsi="Arial" w:cs="Arial"/>
          <w:sz w:val="24"/>
          <w:szCs w:val="24"/>
        </w:rPr>
      </w:pPr>
    </w:p>
    <w:p w14:paraId="6958B40F" w14:textId="694D8A33" w:rsidR="008D77EB" w:rsidRDefault="008D77EB" w:rsidP="00AB7431">
      <w:pPr>
        <w:spacing w:after="0" w:line="240" w:lineRule="auto"/>
        <w:ind w:left="-450" w:right="-360"/>
        <w:rPr>
          <w:rFonts w:ascii="Arial" w:hAnsi="Arial" w:cs="Arial"/>
          <w:sz w:val="24"/>
          <w:szCs w:val="24"/>
        </w:rPr>
      </w:pPr>
      <w:r>
        <w:rPr>
          <w:rFonts w:ascii="Arial" w:hAnsi="Arial" w:cs="Arial"/>
          <w:sz w:val="24"/>
          <w:szCs w:val="24"/>
        </w:rPr>
        <w:t xml:space="preserve">De Kresge – legal fees in the budget. </w:t>
      </w:r>
      <w:r w:rsidR="00C3490C">
        <w:rPr>
          <w:rFonts w:ascii="Arial" w:hAnsi="Arial" w:cs="Arial"/>
          <w:sz w:val="24"/>
          <w:szCs w:val="24"/>
        </w:rPr>
        <w:t xml:space="preserve">Needed to address new boat dock. </w:t>
      </w:r>
      <w:r>
        <w:rPr>
          <w:rFonts w:ascii="Arial" w:hAnsi="Arial" w:cs="Arial"/>
          <w:sz w:val="24"/>
          <w:szCs w:val="24"/>
        </w:rPr>
        <w:t>Had lawyer look into who owns the land.  Dominion owns it. The permit was gotten through Dominion. SPPOA did not own it or approve it. Permission was not given</w:t>
      </w:r>
      <w:r w:rsidR="00C3490C">
        <w:rPr>
          <w:rFonts w:ascii="Arial" w:hAnsi="Arial" w:cs="Arial"/>
          <w:sz w:val="24"/>
          <w:szCs w:val="24"/>
        </w:rPr>
        <w:t xml:space="preserve"> by </w:t>
      </w:r>
      <w:r w:rsidR="00BC3F49">
        <w:rPr>
          <w:rFonts w:ascii="Arial" w:hAnsi="Arial" w:cs="Arial"/>
          <w:sz w:val="24"/>
          <w:szCs w:val="24"/>
        </w:rPr>
        <w:t>SPPOA</w:t>
      </w:r>
      <w:r>
        <w:rPr>
          <w:rFonts w:ascii="Arial" w:hAnsi="Arial" w:cs="Arial"/>
          <w:sz w:val="24"/>
          <w:szCs w:val="24"/>
        </w:rPr>
        <w:t>. We could fight it and impose fees, but it is not our land. It was not classified as waterfront</w:t>
      </w:r>
      <w:r w:rsidR="0061362B">
        <w:rPr>
          <w:rFonts w:ascii="Arial" w:hAnsi="Arial" w:cs="Arial"/>
          <w:sz w:val="24"/>
          <w:szCs w:val="24"/>
        </w:rPr>
        <w:t>. Some p</w:t>
      </w:r>
      <w:r w:rsidR="00BC3F49">
        <w:rPr>
          <w:rFonts w:ascii="Arial" w:hAnsi="Arial" w:cs="Arial"/>
          <w:sz w:val="24"/>
          <w:szCs w:val="24"/>
        </w:rPr>
        <w:t>aperwork</w:t>
      </w:r>
      <w:r w:rsidR="0061362B">
        <w:rPr>
          <w:rFonts w:ascii="Arial" w:hAnsi="Arial" w:cs="Arial"/>
          <w:sz w:val="24"/>
          <w:szCs w:val="24"/>
        </w:rPr>
        <w:t xml:space="preserve"> from long ago says waterfront lot and some others don’t. </w:t>
      </w:r>
      <w:r w:rsidR="00BC3F49">
        <w:rPr>
          <w:rFonts w:ascii="Arial" w:hAnsi="Arial" w:cs="Arial"/>
          <w:sz w:val="24"/>
          <w:szCs w:val="24"/>
        </w:rPr>
        <w:t>Paperwork</w:t>
      </w:r>
      <w:r w:rsidR="0061362B">
        <w:rPr>
          <w:rFonts w:ascii="Arial" w:hAnsi="Arial" w:cs="Arial"/>
          <w:sz w:val="24"/>
          <w:szCs w:val="24"/>
        </w:rPr>
        <w:t xml:space="preserve"> says no intent to build boatslips there.  </w:t>
      </w:r>
      <w:r w:rsidR="00834402">
        <w:rPr>
          <w:rFonts w:ascii="Arial" w:hAnsi="Arial" w:cs="Arial"/>
          <w:sz w:val="24"/>
          <w:szCs w:val="24"/>
        </w:rPr>
        <w:t xml:space="preserve">Seamus had survey done so he knew what was his. We had </w:t>
      </w:r>
      <w:r w:rsidR="00BC3F49">
        <w:rPr>
          <w:rFonts w:ascii="Arial" w:hAnsi="Arial" w:cs="Arial"/>
          <w:sz w:val="24"/>
          <w:szCs w:val="24"/>
        </w:rPr>
        <w:t>attorney</w:t>
      </w:r>
      <w:r w:rsidR="00834402">
        <w:rPr>
          <w:rFonts w:ascii="Arial" w:hAnsi="Arial" w:cs="Arial"/>
          <w:sz w:val="24"/>
          <w:szCs w:val="24"/>
        </w:rPr>
        <w:t xml:space="preserve"> look at survey too.  Dominion owns that land. </w:t>
      </w:r>
      <w:r w:rsidR="00BC3F49">
        <w:rPr>
          <w:rFonts w:ascii="Arial" w:hAnsi="Arial" w:cs="Arial"/>
          <w:sz w:val="24"/>
          <w:szCs w:val="24"/>
        </w:rPr>
        <w:t>$</w:t>
      </w:r>
      <w:r w:rsidR="00AB7794">
        <w:rPr>
          <w:rFonts w:ascii="Arial" w:hAnsi="Arial" w:cs="Arial"/>
          <w:sz w:val="24"/>
          <w:szCs w:val="24"/>
        </w:rPr>
        <w:t xml:space="preserve">2000 was fair amount of $ to spend to find out about it. </w:t>
      </w:r>
      <w:r w:rsidR="00F0798D">
        <w:rPr>
          <w:rFonts w:ascii="Arial" w:hAnsi="Arial" w:cs="Arial"/>
          <w:sz w:val="24"/>
          <w:szCs w:val="24"/>
        </w:rPr>
        <w:t>$</w:t>
      </w:r>
      <w:r w:rsidR="00AB7794">
        <w:rPr>
          <w:rFonts w:ascii="Arial" w:hAnsi="Arial" w:cs="Arial"/>
          <w:sz w:val="24"/>
          <w:szCs w:val="24"/>
        </w:rPr>
        <w:t>10</w:t>
      </w:r>
      <w:r w:rsidR="00F0798D">
        <w:rPr>
          <w:rFonts w:ascii="Arial" w:hAnsi="Arial" w:cs="Arial"/>
          <w:sz w:val="24"/>
          <w:szCs w:val="24"/>
        </w:rPr>
        <w:t>,</w:t>
      </w:r>
      <w:r w:rsidR="00AB7794">
        <w:rPr>
          <w:rFonts w:ascii="Arial" w:hAnsi="Arial" w:cs="Arial"/>
          <w:sz w:val="24"/>
          <w:szCs w:val="24"/>
        </w:rPr>
        <w:t>000 is too much to fight it.</w:t>
      </w:r>
      <w:r w:rsidR="00CC0583">
        <w:rPr>
          <w:rFonts w:ascii="Arial" w:hAnsi="Arial" w:cs="Arial"/>
          <w:sz w:val="24"/>
          <w:szCs w:val="24"/>
        </w:rPr>
        <w:t xml:space="preserve">  Letters and deed and stuff are posted on the website, the title search, the plot, the minutes from speak to the lawyer are there. </w:t>
      </w:r>
      <w:r w:rsidR="00AB7794">
        <w:rPr>
          <w:rFonts w:ascii="Arial" w:hAnsi="Arial" w:cs="Arial"/>
          <w:sz w:val="24"/>
          <w:szCs w:val="24"/>
        </w:rPr>
        <w:t xml:space="preserve"> </w:t>
      </w:r>
    </w:p>
    <w:p w14:paraId="3B38E1B5" w14:textId="687DF53E" w:rsidR="00F0798D" w:rsidRDefault="00BE253B" w:rsidP="00AB7431">
      <w:pPr>
        <w:spacing w:after="0" w:line="240" w:lineRule="auto"/>
        <w:ind w:left="-450" w:right="-360"/>
        <w:rPr>
          <w:rFonts w:ascii="Arial" w:hAnsi="Arial" w:cs="Arial"/>
          <w:sz w:val="24"/>
          <w:szCs w:val="24"/>
        </w:rPr>
      </w:pPr>
      <w:r>
        <w:rPr>
          <w:rFonts w:ascii="Arial" w:hAnsi="Arial" w:cs="Arial"/>
          <w:sz w:val="24"/>
          <w:szCs w:val="24"/>
        </w:rPr>
        <w:t xml:space="preserve">What happens to their boatslip? </w:t>
      </w:r>
      <w:r w:rsidR="0092040F">
        <w:rPr>
          <w:rFonts w:ascii="Arial" w:hAnsi="Arial" w:cs="Arial"/>
          <w:sz w:val="24"/>
          <w:szCs w:val="24"/>
        </w:rPr>
        <w:t xml:space="preserve">Lots of discussion, no </w:t>
      </w:r>
      <w:r w:rsidR="00FC7124">
        <w:rPr>
          <w:rFonts w:ascii="Arial" w:hAnsi="Arial" w:cs="Arial"/>
          <w:sz w:val="24"/>
          <w:szCs w:val="24"/>
        </w:rPr>
        <w:t>conclusion</w:t>
      </w:r>
      <w:r w:rsidR="0092040F">
        <w:rPr>
          <w:rFonts w:ascii="Arial" w:hAnsi="Arial" w:cs="Arial"/>
          <w:sz w:val="24"/>
          <w:szCs w:val="24"/>
        </w:rPr>
        <w:t>:</w:t>
      </w:r>
    </w:p>
    <w:p w14:paraId="0FED3049" w14:textId="6D6E4ACF" w:rsidR="00BE253B" w:rsidRDefault="00BE253B" w:rsidP="00AB7431">
      <w:pPr>
        <w:spacing w:after="0" w:line="240" w:lineRule="auto"/>
        <w:ind w:left="-450" w:right="-360"/>
        <w:rPr>
          <w:rFonts w:ascii="Arial" w:hAnsi="Arial" w:cs="Arial"/>
          <w:sz w:val="24"/>
          <w:szCs w:val="24"/>
        </w:rPr>
      </w:pPr>
      <w:r>
        <w:rPr>
          <w:rFonts w:ascii="Arial" w:hAnsi="Arial" w:cs="Arial"/>
          <w:sz w:val="24"/>
          <w:szCs w:val="24"/>
        </w:rPr>
        <w:t xml:space="preserve">They lose the slip and the dues change. Seamus says it is not deeded to the lot. </w:t>
      </w:r>
    </w:p>
    <w:p w14:paraId="17D0BBEA" w14:textId="7659BF54" w:rsidR="00E324EA" w:rsidRDefault="00E324EA" w:rsidP="00AB7431">
      <w:pPr>
        <w:spacing w:after="0" w:line="240" w:lineRule="auto"/>
        <w:ind w:left="-450" w:right="-360"/>
        <w:rPr>
          <w:rFonts w:ascii="Arial" w:hAnsi="Arial" w:cs="Arial"/>
          <w:sz w:val="24"/>
          <w:szCs w:val="24"/>
        </w:rPr>
      </w:pPr>
      <w:r>
        <w:rPr>
          <w:rFonts w:ascii="Arial" w:hAnsi="Arial" w:cs="Arial"/>
          <w:sz w:val="24"/>
          <w:szCs w:val="24"/>
        </w:rPr>
        <w:t>M Kelley – the boatslip is on his deed</w:t>
      </w:r>
    </w:p>
    <w:p w14:paraId="35443FB6" w14:textId="0409221C" w:rsidR="00E324EA" w:rsidRDefault="00E324EA" w:rsidP="00AB7431">
      <w:pPr>
        <w:spacing w:after="0" w:line="240" w:lineRule="auto"/>
        <w:ind w:left="-450" w:right="-360"/>
        <w:rPr>
          <w:rFonts w:ascii="Arial" w:hAnsi="Arial" w:cs="Arial"/>
          <w:sz w:val="24"/>
          <w:szCs w:val="24"/>
        </w:rPr>
      </w:pPr>
      <w:r>
        <w:rPr>
          <w:rFonts w:ascii="Arial" w:hAnsi="Arial" w:cs="Arial"/>
          <w:sz w:val="24"/>
          <w:szCs w:val="24"/>
        </w:rPr>
        <w:t>Can’t be deeded b</w:t>
      </w:r>
      <w:r w:rsidR="00F0798D">
        <w:rPr>
          <w:rFonts w:ascii="Arial" w:hAnsi="Arial" w:cs="Arial"/>
          <w:sz w:val="24"/>
          <w:szCs w:val="24"/>
        </w:rPr>
        <w:t>ecause</w:t>
      </w:r>
      <w:r>
        <w:rPr>
          <w:rFonts w:ascii="Arial" w:hAnsi="Arial" w:cs="Arial"/>
          <w:sz w:val="24"/>
          <w:szCs w:val="24"/>
        </w:rPr>
        <w:t xml:space="preserve"> it belongs to Dominion</w:t>
      </w:r>
    </w:p>
    <w:p w14:paraId="10DF1051" w14:textId="77777777" w:rsidR="00F90BA5" w:rsidRDefault="00E324EA" w:rsidP="00F90BA5">
      <w:pPr>
        <w:spacing w:after="0" w:line="240" w:lineRule="auto"/>
        <w:ind w:left="-450" w:right="-360"/>
        <w:rPr>
          <w:rFonts w:ascii="Arial" w:hAnsi="Arial" w:cs="Arial"/>
          <w:sz w:val="24"/>
          <w:szCs w:val="24"/>
        </w:rPr>
      </w:pPr>
      <w:r>
        <w:rPr>
          <w:rFonts w:ascii="Arial" w:hAnsi="Arial" w:cs="Arial"/>
          <w:sz w:val="24"/>
          <w:szCs w:val="24"/>
        </w:rPr>
        <w:t>Realtors confuse it by saying deeded, but in here, the slips are assigned</w:t>
      </w:r>
    </w:p>
    <w:p w14:paraId="021A9004" w14:textId="77777777" w:rsidR="00F90BA5" w:rsidRDefault="00F90BA5" w:rsidP="00F90BA5">
      <w:pPr>
        <w:spacing w:after="0" w:line="240" w:lineRule="auto"/>
        <w:ind w:left="-450" w:right="-360"/>
        <w:rPr>
          <w:rFonts w:ascii="Arial" w:hAnsi="Arial" w:cs="Arial"/>
          <w:sz w:val="24"/>
          <w:szCs w:val="24"/>
        </w:rPr>
      </w:pPr>
    </w:p>
    <w:p w14:paraId="515B0655" w14:textId="1166F99B" w:rsidR="00F90BA5" w:rsidRDefault="00F90BA5" w:rsidP="00F90BA5">
      <w:pPr>
        <w:spacing w:after="0" w:line="240" w:lineRule="auto"/>
        <w:ind w:left="-450" w:right="-360"/>
        <w:rPr>
          <w:rFonts w:ascii="Arial" w:hAnsi="Arial" w:cs="Arial"/>
          <w:sz w:val="24"/>
          <w:szCs w:val="24"/>
        </w:rPr>
      </w:pPr>
      <w:r>
        <w:rPr>
          <w:rFonts w:ascii="Arial" w:hAnsi="Arial" w:cs="Arial"/>
          <w:sz w:val="24"/>
          <w:szCs w:val="24"/>
        </w:rPr>
        <w:t xml:space="preserve">Need 80% of members to change the covenants, we have not been able to get it. Need 80% to lower the 80%.  There is language there about a minimal rental period of 6 </w:t>
      </w:r>
      <w:proofErr w:type="spellStart"/>
      <w:r>
        <w:rPr>
          <w:rFonts w:ascii="Arial" w:hAnsi="Arial" w:cs="Arial"/>
          <w:sz w:val="24"/>
          <w:szCs w:val="24"/>
        </w:rPr>
        <w:t>mos</w:t>
      </w:r>
      <w:proofErr w:type="spellEnd"/>
      <w:r>
        <w:rPr>
          <w:rFonts w:ascii="Arial" w:hAnsi="Arial" w:cs="Arial"/>
          <w:sz w:val="24"/>
          <w:szCs w:val="24"/>
        </w:rPr>
        <w:t xml:space="preserve">?? </w:t>
      </w:r>
    </w:p>
    <w:p w14:paraId="4F864288" w14:textId="77777777" w:rsidR="00F90BA5" w:rsidRDefault="00F90BA5" w:rsidP="00F90BA5">
      <w:pPr>
        <w:spacing w:after="0" w:line="240" w:lineRule="auto"/>
        <w:ind w:left="-450" w:right="-360"/>
        <w:rPr>
          <w:rFonts w:ascii="Arial" w:hAnsi="Arial" w:cs="Arial"/>
          <w:sz w:val="24"/>
          <w:szCs w:val="24"/>
        </w:rPr>
      </w:pPr>
    </w:p>
    <w:p w14:paraId="2E50C232" w14:textId="19CBDB68" w:rsidR="00E324EA" w:rsidRPr="00F90BA5" w:rsidRDefault="00E324EA" w:rsidP="00F90BA5">
      <w:pPr>
        <w:spacing w:after="0" w:line="240" w:lineRule="auto"/>
        <w:ind w:left="-450" w:right="-360"/>
        <w:rPr>
          <w:rFonts w:ascii="Arial" w:hAnsi="Arial" w:cs="Arial"/>
          <w:sz w:val="24"/>
          <w:szCs w:val="24"/>
        </w:rPr>
      </w:pPr>
      <w:r>
        <w:rPr>
          <w:rFonts w:ascii="Times New Roman" w:hAnsi="Times New Roman" w:cs="Times New Roman"/>
          <w:sz w:val="24"/>
          <w:szCs w:val="24"/>
        </w:rPr>
        <w:t xml:space="preserve">Al/M </w:t>
      </w:r>
      <w:r w:rsidR="00F90BA5">
        <w:rPr>
          <w:rFonts w:ascii="Times New Roman" w:hAnsi="Times New Roman" w:cs="Times New Roman"/>
          <w:sz w:val="24"/>
          <w:szCs w:val="24"/>
        </w:rPr>
        <w:t>K</w:t>
      </w:r>
      <w:r>
        <w:rPr>
          <w:rFonts w:ascii="Times New Roman" w:hAnsi="Times New Roman" w:cs="Times New Roman"/>
          <w:sz w:val="24"/>
          <w:szCs w:val="24"/>
        </w:rPr>
        <w:t>elley moves to conclude meeting</w:t>
      </w:r>
    </w:p>
    <w:p w14:paraId="23EBDE16" w14:textId="77777777" w:rsidR="005A7BBD" w:rsidRDefault="005A7BBD" w:rsidP="001C05C9">
      <w:pPr>
        <w:spacing w:after="0" w:line="240" w:lineRule="auto"/>
        <w:ind w:right="-360"/>
        <w:rPr>
          <w:rFonts w:ascii="Times New Roman" w:hAnsi="Times New Roman" w:cs="Times New Roman"/>
          <w:sz w:val="24"/>
          <w:szCs w:val="24"/>
        </w:rPr>
      </w:pPr>
    </w:p>
    <w:p w14:paraId="4540B769" w14:textId="77777777" w:rsidR="00AB7431" w:rsidRDefault="00AB7431" w:rsidP="001C05C9">
      <w:pPr>
        <w:spacing w:after="0" w:line="240" w:lineRule="auto"/>
        <w:ind w:right="-360"/>
        <w:rPr>
          <w:rFonts w:ascii="Times New Roman" w:hAnsi="Times New Roman" w:cs="Times New Roman"/>
          <w:sz w:val="24"/>
          <w:szCs w:val="24"/>
        </w:rPr>
      </w:pPr>
    </w:p>
    <w:p w14:paraId="11855A51" w14:textId="42BAA3A6" w:rsidR="006258C2" w:rsidRDefault="006258C2" w:rsidP="00D939D0">
      <w:pPr>
        <w:spacing w:after="0" w:line="240" w:lineRule="auto"/>
        <w:ind w:right="-360"/>
        <w:rPr>
          <w:rFonts w:ascii="Times New Roman" w:hAnsi="Times New Roman" w:cs="Times New Roman"/>
          <w:sz w:val="24"/>
          <w:szCs w:val="24"/>
        </w:rPr>
      </w:pPr>
      <w:r w:rsidRPr="006258C2">
        <w:rPr>
          <w:rFonts w:ascii="Times New Roman" w:hAnsi="Times New Roman" w:cs="Times New Roman"/>
          <w:b/>
          <w:bCs/>
          <w:sz w:val="24"/>
          <w:szCs w:val="24"/>
        </w:rPr>
        <w:t>REMINDER</w:t>
      </w:r>
      <w:r>
        <w:rPr>
          <w:rFonts w:ascii="Times New Roman" w:hAnsi="Times New Roman" w:cs="Times New Roman"/>
          <w:sz w:val="24"/>
          <w:szCs w:val="24"/>
        </w:rPr>
        <w:t>: Proxies can be found on the bulletin board at the Pavilion.</w:t>
      </w:r>
    </w:p>
    <w:p w14:paraId="7DEDF9C9" w14:textId="77777777" w:rsidR="006258C2" w:rsidRPr="00D939D0" w:rsidRDefault="006258C2" w:rsidP="00D939D0">
      <w:pPr>
        <w:spacing w:after="0" w:line="240" w:lineRule="auto"/>
        <w:ind w:right="-360"/>
        <w:rPr>
          <w:rFonts w:ascii="Times New Roman" w:hAnsi="Times New Roman" w:cs="Times New Roman"/>
          <w:b/>
          <w:bCs/>
          <w:sz w:val="24"/>
          <w:szCs w:val="24"/>
        </w:rPr>
      </w:pPr>
    </w:p>
    <w:p w14:paraId="1D519467" w14:textId="211EE601" w:rsidR="004848DE" w:rsidRPr="00D4384E" w:rsidRDefault="004848DE" w:rsidP="004848DE">
      <w:pPr>
        <w:spacing w:after="0" w:line="240" w:lineRule="auto"/>
        <w:jc w:val="center"/>
        <w:rPr>
          <w:b/>
          <w:sz w:val="16"/>
        </w:rPr>
      </w:pPr>
      <w:r w:rsidRPr="00D4384E">
        <w:rPr>
          <w:b/>
          <w:sz w:val="16"/>
        </w:rPr>
        <w:t>SPINNAKER POINT BOARD MEMBERS</w:t>
      </w:r>
    </w:p>
    <w:tbl>
      <w:tblPr>
        <w:tblStyle w:val="TableGrid"/>
        <w:tblW w:w="0" w:type="auto"/>
        <w:jc w:val="center"/>
        <w:tblLook w:val="04A0" w:firstRow="1" w:lastRow="0" w:firstColumn="1" w:lastColumn="0" w:noHBand="0" w:noVBand="1"/>
      </w:tblPr>
      <w:tblGrid>
        <w:gridCol w:w="2394"/>
        <w:gridCol w:w="2551"/>
        <w:gridCol w:w="2430"/>
      </w:tblGrid>
      <w:tr w:rsidR="00FC7124" w:rsidRPr="00C150C4" w14:paraId="72FA7883" w14:textId="77777777" w:rsidTr="00FC7124">
        <w:trPr>
          <w:jc w:val="center"/>
        </w:trPr>
        <w:tc>
          <w:tcPr>
            <w:tcW w:w="2394" w:type="dxa"/>
          </w:tcPr>
          <w:p w14:paraId="5DB6E266" w14:textId="77777777" w:rsidR="00FC7124" w:rsidRPr="00C150C4" w:rsidRDefault="00FC7124" w:rsidP="00816796">
            <w:pPr>
              <w:ind w:left="-450" w:right="-360"/>
              <w:jc w:val="center"/>
              <w:rPr>
                <w:b/>
                <w:sz w:val="20"/>
              </w:rPr>
            </w:pPr>
            <w:r w:rsidRPr="00C150C4">
              <w:rPr>
                <w:b/>
                <w:sz w:val="20"/>
              </w:rPr>
              <w:t>Position</w:t>
            </w:r>
          </w:p>
        </w:tc>
        <w:tc>
          <w:tcPr>
            <w:tcW w:w="2551" w:type="dxa"/>
          </w:tcPr>
          <w:p w14:paraId="4C18389F" w14:textId="1B14E0DD" w:rsidR="00FC7124" w:rsidRPr="00C150C4" w:rsidRDefault="00FC7124" w:rsidP="00816796">
            <w:pPr>
              <w:ind w:left="-450" w:right="-360"/>
              <w:jc w:val="center"/>
              <w:rPr>
                <w:b/>
                <w:sz w:val="20"/>
              </w:rPr>
            </w:pPr>
            <w:r w:rsidRPr="00C150C4">
              <w:rPr>
                <w:b/>
                <w:sz w:val="20"/>
              </w:rPr>
              <w:t>Name</w:t>
            </w:r>
          </w:p>
        </w:tc>
        <w:tc>
          <w:tcPr>
            <w:tcW w:w="2430" w:type="dxa"/>
          </w:tcPr>
          <w:p w14:paraId="5841163C" w14:textId="77777777" w:rsidR="00FC7124" w:rsidRPr="00C150C4" w:rsidRDefault="00FC7124" w:rsidP="00816796">
            <w:pPr>
              <w:ind w:left="-450" w:right="-360"/>
              <w:jc w:val="center"/>
              <w:rPr>
                <w:b/>
                <w:sz w:val="20"/>
              </w:rPr>
            </w:pPr>
            <w:r w:rsidRPr="00C150C4">
              <w:rPr>
                <w:b/>
                <w:sz w:val="20"/>
              </w:rPr>
              <w:t>Term</w:t>
            </w:r>
          </w:p>
        </w:tc>
      </w:tr>
      <w:tr w:rsidR="00FC7124" w:rsidRPr="00C150C4" w14:paraId="3D30BE60" w14:textId="77777777" w:rsidTr="00FC7124">
        <w:trPr>
          <w:jc w:val="center"/>
        </w:trPr>
        <w:tc>
          <w:tcPr>
            <w:tcW w:w="2394" w:type="dxa"/>
          </w:tcPr>
          <w:p w14:paraId="0DEE34A0" w14:textId="77777777" w:rsidR="00FC7124" w:rsidRPr="00C150C4" w:rsidRDefault="00FC7124" w:rsidP="00816796">
            <w:pPr>
              <w:ind w:left="-450" w:right="-360"/>
              <w:jc w:val="center"/>
              <w:rPr>
                <w:sz w:val="18"/>
              </w:rPr>
            </w:pPr>
            <w:r w:rsidRPr="00C150C4">
              <w:rPr>
                <w:sz w:val="18"/>
              </w:rPr>
              <w:t>President</w:t>
            </w:r>
          </w:p>
        </w:tc>
        <w:tc>
          <w:tcPr>
            <w:tcW w:w="2551" w:type="dxa"/>
          </w:tcPr>
          <w:p w14:paraId="06659B7F" w14:textId="1345D530" w:rsidR="00FC7124" w:rsidRPr="00C150C4" w:rsidRDefault="00FC7124" w:rsidP="00816796">
            <w:pPr>
              <w:ind w:left="-450" w:right="-360"/>
              <w:jc w:val="center"/>
              <w:rPr>
                <w:sz w:val="18"/>
              </w:rPr>
            </w:pPr>
            <w:r>
              <w:rPr>
                <w:sz w:val="18"/>
              </w:rPr>
              <w:t>Denise Kresge</w:t>
            </w:r>
          </w:p>
        </w:tc>
        <w:tc>
          <w:tcPr>
            <w:tcW w:w="2430" w:type="dxa"/>
          </w:tcPr>
          <w:p w14:paraId="030B018D" w14:textId="77F7AE78" w:rsidR="00FC7124" w:rsidRPr="00C150C4" w:rsidRDefault="00FC7124" w:rsidP="00816796">
            <w:pPr>
              <w:ind w:left="-450" w:right="-360"/>
              <w:jc w:val="center"/>
              <w:rPr>
                <w:sz w:val="18"/>
              </w:rPr>
            </w:pPr>
            <w:r>
              <w:rPr>
                <w:sz w:val="18"/>
              </w:rPr>
              <w:t>2025-2026</w:t>
            </w:r>
          </w:p>
        </w:tc>
      </w:tr>
      <w:tr w:rsidR="00FC7124" w:rsidRPr="00C150C4" w14:paraId="6E1809DE" w14:textId="77777777" w:rsidTr="00FC7124">
        <w:trPr>
          <w:jc w:val="center"/>
        </w:trPr>
        <w:tc>
          <w:tcPr>
            <w:tcW w:w="2394" w:type="dxa"/>
          </w:tcPr>
          <w:p w14:paraId="12044723" w14:textId="602AB273" w:rsidR="00FC7124" w:rsidRPr="00C150C4" w:rsidRDefault="00FC7124" w:rsidP="00FC7124">
            <w:pPr>
              <w:ind w:left="-450" w:right="-360"/>
              <w:jc w:val="center"/>
              <w:rPr>
                <w:sz w:val="18"/>
              </w:rPr>
            </w:pPr>
            <w:r w:rsidRPr="00C150C4">
              <w:rPr>
                <w:sz w:val="18"/>
              </w:rPr>
              <w:t>Board Member</w:t>
            </w:r>
          </w:p>
        </w:tc>
        <w:tc>
          <w:tcPr>
            <w:tcW w:w="2551" w:type="dxa"/>
          </w:tcPr>
          <w:p w14:paraId="4929D086" w14:textId="7D5215C2" w:rsidR="00FC7124" w:rsidRPr="00C150C4" w:rsidRDefault="00FC7124" w:rsidP="00FC7124">
            <w:pPr>
              <w:ind w:left="-450" w:right="-360"/>
              <w:jc w:val="center"/>
              <w:rPr>
                <w:sz w:val="18"/>
              </w:rPr>
            </w:pPr>
            <w:r>
              <w:rPr>
                <w:sz w:val="18"/>
              </w:rPr>
              <w:t>Martha Asby</w:t>
            </w:r>
          </w:p>
        </w:tc>
        <w:tc>
          <w:tcPr>
            <w:tcW w:w="2430" w:type="dxa"/>
          </w:tcPr>
          <w:p w14:paraId="6431711B" w14:textId="269E2AE8" w:rsidR="00FC7124" w:rsidRPr="00C150C4" w:rsidRDefault="00FC7124" w:rsidP="00FC7124">
            <w:pPr>
              <w:ind w:left="-450" w:right="-360"/>
              <w:jc w:val="center"/>
              <w:rPr>
                <w:sz w:val="18"/>
              </w:rPr>
            </w:pPr>
            <w:r>
              <w:rPr>
                <w:sz w:val="18"/>
              </w:rPr>
              <w:t>2025-2026</w:t>
            </w:r>
          </w:p>
        </w:tc>
      </w:tr>
      <w:tr w:rsidR="00FC7124" w:rsidRPr="00C150C4" w14:paraId="6EE10048" w14:textId="77777777" w:rsidTr="00FC7124">
        <w:trPr>
          <w:jc w:val="center"/>
        </w:trPr>
        <w:tc>
          <w:tcPr>
            <w:tcW w:w="2394" w:type="dxa"/>
          </w:tcPr>
          <w:p w14:paraId="2B3F87E7" w14:textId="18D4C485" w:rsidR="00FC7124" w:rsidRPr="00C150C4" w:rsidRDefault="00FC7124" w:rsidP="00FC7124">
            <w:pPr>
              <w:ind w:left="-450" w:right="-360"/>
              <w:jc w:val="center"/>
              <w:rPr>
                <w:sz w:val="18"/>
              </w:rPr>
            </w:pPr>
            <w:r w:rsidRPr="00C150C4">
              <w:rPr>
                <w:sz w:val="18"/>
              </w:rPr>
              <w:t>Board Member</w:t>
            </w:r>
          </w:p>
        </w:tc>
        <w:tc>
          <w:tcPr>
            <w:tcW w:w="2551" w:type="dxa"/>
          </w:tcPr>
          <w:p w14:paraId="3F4D854E" w14:textId="7DA95BC2" w:rsidR="00FC7124" w:rsidRPr="00C150C4" w:rsidRDefault="00FC7124" w:rsidP="00FC7124">
            <w:pPr>
              <w:ind w:left="-450" w:right="-360"/>
              <w:jc w:val="center"/>
              <w:rPr>
                <w:sz w:val="18"/>
              </w:rPr>
            </w:pPr>
            <w:r>
              <w:rPr>
                <w:sz w:val="18"/>
              </w:rPr>
              <w:t>Mendi Wagoner</w:t>
            </w:r>
          </w:p>
        </w:tc>
        <w:tc>
          <w:tcPr>
            <w:tcW w:w="2430" w:type="dxa"/>
          </w:tcPr>
          <w:p w14:paraId="1BFFD9C1" w14:textId="3F4B2650" w:rsidR="00FC7124" w:rsidRPr="00C150C4" w:rsidRDefault="00FC7124" w:rsidP="00FC7124">
            <w:pPr>
              <w:ind w:left="-450" w:right="-360"/>
              <w:jc w:val="center"/>
              <w:rPr>
                <w:sz w:val="18"/>
              </w:rPr>
            </w:pPr>
            <w:r>
              <w:rPr>
                <w:sz w:val="18"/>
              </w:rPr>
              <w:t>2025-2026</w:t>
            </w:r>
          </w:p>
        </w:tc>
      </w:tr>
      <w:tr w:rsidR="00FC7124" w:rsidRPr="00C150C4" w14:paraId="573285C3" w14:textId="77777777" w:rsidTr="00FC7124">
        <w:trPr>
          <w:jc w:val="center"/>
        </w:trPr>
        <w:tc>
          <w:tcPr>
            <w:tcW w:w="2394" w:type="dxa"/>
          </w:tcPr>
          <w:p w14:paraId="48D4B7A0" w14:textId="1E67B130" w:rsidR="00FC7124" w:rsidRPr="00C150C4" w:rsidRDefault="00FC7124" w:rsidP="00FC7124">
            <w:pPr>
              <w:ind w:left="-450" w:right="-360"/>
              <w:jc w:val="center"/>
              <w:rPr>
                <w:sz w:val="18"/>
              </w:rPr>
            </w:pPr>
            <w:r w:rsidRPr="00C150C4">
              <w:rPr>
                <w:sz w:val="18"/>
              </w:rPr>
              <w:t>Board Member</w:t>
            </w:r>
          </w:p>
        </w:tc>
        <w:tc>
          <w:tcPr>
            <w:tcW w:w="2551" w:type="dxa"/>
          </w:tcPr>
          <w:p w14:paraId="23955D81" w14:textId="593F0729" w:rsidR="00FC7124" w:rsidRPr="00C150C4" w:rsidRDefault="00FC7124" w:rsidP="00FC7124">
            <w:pPr>
              <w:ind w:left="-450" w:right="-360"/>
              <w:jc w:val="center"/>
              <w:rPr>
                <w:sz w:val="18"/>
              </w:rPr>
            </w:pPr>
            <w:r>
              <w:rPr>
                <w:sz w:val="18"/>
              </w:rPr>
              <w:t>Christy Sutton</w:t>
            </w:r>
          </w:p>
        </w:tc>
        <w:tc>
          <w:tcPr>
            <w:tcW w:w="2430" w:type="dxa"/>
          </w:tcPr>
          <w:p w14:paraId="3430D250" w14:textId="21F0701F" w:rsidR="00FC7124" w:rsidRPr="00C150C4" w:rsidRDefault="00FC7124" w:rsidP="00FC7124">
            <w:pPr>
              <w:ind w:left="-450" w:right="-360"/>
              <w:jc w:val="center"/>
              <w:rPr>
                <w:sz w:val="18"/>
              </w:rPr>
            </w:pPr>
            <w:r>
              <w:rPr>
                <w:sz w:val="18"/>
              </w:rPr>
              <w:t>2025-2026</w:t>
            </w:r>
          </w:p>
        </w:tc>
      </w:tr>
      <w:tr w:rsidR="00FC7124" w:rsidRPr="00C150C4" w14:paraId="4A70A1AB" w14:textId="77777777" w:rsidTr="00FC7124">
        <w:trPr>
          <w:jc w:val="center"/>
        </w:trPr>
        <w:tc>
          <w:tcPr>
            <w:tcW w:w="2394" w:type="dxa"/>
          </w:tcPr>
          <w:p w14:paraId="58FD0D7A" w14:textId="56FEBF0C" w:rsidR="00FC7124" w:rsidRPr="00C150C4" w:rsidRDefault="00FC7124" w:rsidP="00FC7124">
            <w:pPr>
              <w:ind w:left="-450" w:right="-360"/>
              <w:jc w:val="center"/>
              <w:rPr>
                <w:sz w:val="18"/>
              </w:rPr>
            </w:pPr>
            <w:r w:rsidRPr="00C150C4">
              <w:rPr>
                <w:sz w:val="18"/>
              </w:rPr>
              <w:t>Board Member</w:t>
            </w:r>
          </w:p>
        </w:tc>
        <w:tc>
          <w:tcPr>
            <w:tcW w:w="2551" w:type="dxa"/>
          </w:tcPr>
          <w:p w14:paraId="7EFAE951" w14:textId="081BC79A" w:rsidR="00FC7124" w:rsidRDefault="00FC7124" w:rsidP="00FC7124">
            <w:pPr>
              <w:ind w:left="-450" w:right="-360"/>
              <w:jc w:val="center"/>
              <w:rPr>
                <w:sz w:val="18"/>
              </w:rPr>
            </w:pPr>
            <w:r>
              <w:rPr>
                <w:sz w:val="18"/>
              </w:rPr>
              <w:t>June Bryant</w:t>
            </w:r>
          </w:p>
        </w:tc>
        <w:tc>
          <w:tcPr>
            <w:tcW w:w="2430" w:type="dxa"/>
          </w:tcPr>
          <w:p w14:paraId="7AD5CD1F" w14:textId="7F6407F8" w:rsidR="00FC7124" w:rsidRDefault="00FC7124" w:rsidP="00FC7124">
            <w:pPr>
              <w:ind w:left="-450" w:right="-360"/>
              <w:jc w:val="center"/>
              <w:rPr>
                <w:sz w:val="18"/>
              </w:rPr>
            </w:pPr>
            <w:r>
              <w:rPr>
                <w:sz w:val="18"/>
              </w:rPr>
              <w:t>2025-2026</w:t>
            </w:r>
          </w:p>
        </w:tc>
      </w:tr>
    </w:tbl>
    <w:p w14:paraId="29533E72" w14:textId="6A2FA83F" w:rsidR="00F90F67" w:rsidRDefault="00F90F67" w:rsidP="00AF5182">
      <w:pPr>
        <w:spacing w:after="0" w:line="240" w:lineRule="auto"/>
        <w:ind w:right="-360"/>
        <w:rPr>
          <w:b/>
          <w:bCs/>
          <w:i/>
          <w:iCs/>
          <w:sz w:val="24"/>
          <w:szCs w:val="24"/>
        </w:rPr>
      </w:pPr>
      <w:r w:rsidRPr="00F90F67">
        <w:rPr>
          <w:b/>
          <w:bCs/>
          <w:i/>
          <w:iCs/>
          <w:sz w:val="24"/>
          <w:szCs w:val="24"/>
        </w:rPr>
        <w:t xml:space="preserve">Respectfully Submitted – </w:t>
      </w:r>
      <w:r w:rsidR="0068721C">
        <w:rPr>
          <w:b/>
          <w:bCs/>
          <w:i/>
          <w:iCs/>
          <w:sz w:val="24"/>
          <w:szCs w:val="24"/>
        </w:rPr>
        <w:t>Mendi Wagoner</w:t>
      </w:r>
    </w:p>
    <w:p w14:paraId="51494131" w14:textId="77777777" w:rsidR="005D7900" w:rsidRDefault="005D7900" w:rsidP="00AF5182">
      <w:pPr>
        <w:spacing w:after="0" w:line="240" w:lineRule="auto"/>
        <w:ind w:right="-360"/>
        <w:rPr>
          <w:b/>
          <w:bCs/>
          <w:i/>
          <w:iCs/>
          <w:sz w:val="24"/>
          <w:szCs w:val="24"/>
        </w:rPr>
      </w:pPr>
    </w:p>
    <w:sectPr w:rsidR="005D7900" w:rsidSect="00A21DF8">
      <w:headerReference w:type="default" r:id="rId8"/>
      <w:pgSz w:w="12240" w:h="15840"/>
      <w:pgMar w:top="1440" w:right="1166"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8B6AE" w14:textId="77777777" w:rsidR="009217EC" w:rsidRDefault="009217EC" w:rsidP="00412527">
      <w:pPr>
        <w:spacing w:after="0" w:line="240" w:lineRule="auto"/>
      </w:pPr>
      <w:r>
        <w:separator/>
      </w:r>
    </w:p>
  </w:endnote>
  <w:endnote w:type="continuationSeparator" w:id="0">
    <w:p w14:paraId="0EABC99B" w14:textId="77777777" w:rsidR="009217EC" w:rsidRDefault="009217EC" w:rsidP="00412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339B" w14:textId="77777777" w:rsidR="009217EC" w:rsidRDefault="009217EC" w:rsidP="00412527">
      <w:pPr>
        <w:spacing w:after="0" w:line="240" w:lineRule="auto"/>
      </w:pPr>
      <w:r>
        <w:separator/>
      </w:r>
    </w:p>
  </w:footnote>
  <w:footnote w:type="continuationSeparator" w:id="0">
    <w:p w14:paraId="51F63D53" w14:textId="77777777" w:rsidR="009217EC" w:rsidRDefault="009217EC" w:rsidP="00412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5713" w14:textId="380BE7EE" w:rsidR="00412527" w:rsidRDefault="00C87D5B" w:rsidP="00412527">
    <w:pPr>
      <w:spacing w:after="0" w:line="240" w:lineRule="auto"/>
      <w:jc w:val="center"/>
    </w:pPr>
    <w:r w:rsidRPr="00C87D5B">
      <w:rPr>
        <w:rFonts w:ascii="Calibri" w:eastAsia="Calibri" w:hAnsi="Calibri" w:cs="Times New Roman"/>
        <w:noProof/>
      </w:rPr>
      <w:drawing>
        <wp:anchor distT="0" distB="0" distL="114300" distR="114300" simplePos="0" relativeHeight="251661312" behindDoc="0" locked="0" layoutInCell="1" allowOverlap="1" wp14:anchorId="06325416" wp14:editId="79739197">
          <wp:simplePos x="0" y="0"/>
          <wp:positionH relativeFrom="margin">
            <wp:posOffset>-678180</wp:posOffset>
          </wp:positionH>
          <wp:positionV relativeFrom="paragraph">
            <wp:posOffset>-331470</wp:posOffset>
          </wp:positionV>
          <wp:extent cx="1021080" cy="765810"/>
          <wp:effectExtent l="0" t="0" r="7620" b="0"/>
          <wp:wrapNone/>
          <wp:docPr id="1" name="Picture 1" descr="F:\SPPOA Logo\Spinnaker Pointe Logo Singl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POA Logo\Spinnaker Pointe Logo Single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08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D5B">
      <w:rPr>
        <w:rFonts w:ascii="Calibri" w:eastAsia="Calibri" w:hAnsi="Calibri" w:cs="Times New Roman"/>
        <w:noProof/>
      </w:rPr>
      <w:drawing>
        <wp:anchor distT="0" distB="0" distL="114300" distR="114300" simplePos="0" relativeHeight="251659264" behindDoc="0" locked="0" layoutInCell="1" allowOverlap="1" wp14:anchorId="51D3A4D8" wp14:editId="38727583">
          <wp:simplePos x="0" y="0"/>
          <wp:positionH relativeFrom="margin">
            <wp:posOffset>5478780</wp:posOffset>
          </wp:positionH>
          <wp:positionV relativeFrom="paragraph">
            <wp:posOffset>-402590</wp:posOffset>
          </wp:positionV>
          <wp:extent cx="1165860" cy="874395"/>
          <wp:effectExtent l="0" t="0" r="0" b="1905"/>
          <wp:wrapNone/>
          <wp:docPr id="2" name="Picture 2" descr="F:\SPPOA Logo\Spinnaker Pointe Logo Singl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POA Logo\Spinnaker Pointe Logo Single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86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2527">
      <w:t xml:space="preserve">SPINNAKER POINTE PROPERTY </w:t>
    </w:r>
    <w:r w:rsidR="00C1358F">
      <w:t>OWNERS’</w:t>
    </w:r>
    <w:r w:rsidR="00412527">
      <w:t xml:space="preserve"> ASSOCIATION</w:t>
    </w:r>
  </w:p>
  <w:p w14:paraId="155A2C7A" w14:textId="625671A2" w:rsidR="00412527" w:rsidRDefault="00412527" w:rsidP="00412527">
    <w:pPr>
      <w:spacing w:after="0" w:line="240" w:lineRule="auto"/>
      <w:jc w:val="center"/>
    </w:pPr>
    <w:r>
      <w:t xml:space="preserve">GENERAL MEETING, </w:t>
    </w:r>
    <w:r w:rsidR="004100C8">
      <w:t>April 11, 2026</w:t>
    </w:r>
  </w:p>
  <w:p w14:paraId="3F68FD1E" w14:textId="0D25C73C" w:rsidR="00412527" w:rsidRDefault="00412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AC7"/>
    <w:multiLevelType w:val="hybridMultilevel"/>
    <w:tmpl w:val="9EF21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56EB4"/>
    <w:multiLevelType w:val="hybridMultilevel"/>
    <w:tmpl w:val="B4022AF8"/>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06837251"/>
    <w:multiLevelType w:val="hybridMultilevel"/>
    <w:tmpl w:val="015EB2C6"/>
    <w:lvl w:ilvl="0" w:tplc="BDC0ECC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7044E13"/>
    <w:multiLevelType w:val="hybridMultilevel"/>
    <w:tmpl w:val="D540B8D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0C4201CF"/>
    <w:multiLevelType w:val="hybridMultilevel"/>
    <w:tmpl w:val="16F6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046C2"/>
    <w:multiLevelType w:val="hybridMultilevel"/>
    <w:tmpl w:val="CB483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E55B8"/>
    <w:multiLevelType w:val="hybridMultilevel"/>
    <w:tmpl w:val="5D46B8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9155AC"/>
    <w:multiLevelType w:val="hybridMultilevel"/>
    <w:tmpl w:val="D7B0FF5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123A6529"/>
    <w:multiLevelType w:val="hybridMultilevel"/>
    <w:tmpl w:val="EE1E8BFC"/>
    <w:lvl w:ilvl="0" w:tplc="867A6C7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1B997EE7"/>
    <w:multiLevelType w:val="hybridMultilevel"/>
    <w:tmpl w:val="EEB429DA"/>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1C812A68"/>
    <w:multiLevelType w:val="hybridMultilevel"/>
    <w:tmpl w:val="21BA5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B6861"/>
    <w:multiLevelType w:val="hybridMultilevel"/>
    <w:tmpl w:val="0D5E4F78"/>
    <w:lvl w:ilvl="0" w:tplc="7B62EDDE">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24E80702"/>
    <w:multiLevelType w:val="hybridMultilevel"/>
    <w:tmpl w:val="FC1665B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380431"/>
    <w:multiLevelType w:val="hybridMultilevel"/>
    <w:tmpl w:val="03C849C0"/>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E331AA3"/>
    <w:multiLevelType w:val="hybridMultilevel"/>
    <w:tmpl w:val="54C2FEF4"/>
    <w:lvl w:ilvl="0" w:tplc="BCF0F92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F0E7687"/>
    <w:multiLevelType w:val="hybridMultilevel"/>
    <w:tmpl w:val="DFA2ED9C"/>
    <w:lvl w:ilvl="0" w:tplc="1CA40D8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31036A63"/>
    <w:multiLevelType w:val="hybridMultilevel"/>
    <w:tmpl w:val="38CA1BB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4F96E84"/>
    <w:multiLevelType w:val="hybridMultilevel"/>
    <w:tmpl w:val="3910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D621E1"/>
    <w:multiLevelType w:val="hybridMultilevel"/>
    <w:tmpl w:val="D00CDD52"/>
    <w:lvl w:ilvl="0" w:tplc="04090017">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3AB3282C"/>
    <w:multiLevelType w:val="hybridMultilevel"/>
    <w:tmpl w:val="A69C20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C611797"/>
    <w:multiLevelType w:val="hybridMultilevel"/>
    <w:tmpl w:val="5A1A240E"/>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F3A54DF"/>
    <w:multiLevelType w:val="hybridMultilevel"/>
    <w:tmpl w:val="4F3AB80E"/>
    <w:lvl w:ilvl="0" w:tplc="04090003">
      <w:start w:val="1"/>
      <w:numFmt w:val="bullet"/>
      <w:lvlText w:val="o"/>
      <w:lvlJc w:val="left"/>
      <w:pPr>
        <w:ind w:left="990" w:hanging="360"/>
      </w:pPr>
      <w:rPr>
        <w:rFonts w:ascii="Courier New" w:hAnsi="Courier New" w:cs="Courier New"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3F7A7173"/>
    <w:multiLevelType w:val="hybridMultilevel"/>
    <w:tmpl w:val="312E01B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40412E2B"/>
    <w:multiLevelType w:val="hybridMultilevel"/>
    <w:tmpl w:val="C5FCD8D8"/>
    <w:lvl w:ilvl="0" w:tplc="FFFFFFFF">
      <w:start w:val="1"/>
      <w:numFmt w:val="bullet"/>
      <w:lvlText w:val=""/>
      <w:lvlJc w:val="left"/>
      <w:pPr>
        <w:ind w:left="270" w:hanging="360"/>
      </w:pPr>
      <w:rPr>
        <w:rFonts w:ascii="Symbol" w:hAnsi="Symbol" w:hint="default"/>
      </w:rPr>
    </w:lvl>
    <w:lvl w:ilvl="1" w:tplc="0409000D">
      <w:start w:val="1"/>
      <w:numFmt w:val="bullet"/>
      <w:lvlText w:val=""/>
      <w:lvlJc w:val="left"/>
      <w:pPr>
        <w:ind w:left="990" w:hanging="360"/>
      </w:pPr>
      <w:rPr>
        <w:rFonts w:ascii="Wingdings" w:hAnsi="Wingdings" w:hint="default"/>
      </w:rPr>
    </w:lvl>
    <w:lvl w:ilvl="2" w:tplc="FFFFFFFF">
      <w:start w:val="1"/>
      <w:numFmt w:val="bullet"/>
      <w:lvlText w:val=""/>
      <w:lvlJc w:val="left"/>
      <w:pPr>
        <w:ind w:left="1710" w:hanging="360"/>
      </w:pPr>
      <w:rPr>
        <w:rFonts w:ascii="Wingdings" w:hAnsi="Wingdings" w:hint="default"/>
      </w:rPr>
    </w:lvl>
    <w:lvl w:ilvl="3" w:tplc="FFFFFFFF">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24" w15:restartNumberingAfterBreak="0">
    <w:nsid w:val="47125093"/>
    <w:multiLevelType w:val="hybridMultilevel"/>
    <w:tmpl w:val="AF944D64"/>
    <w:lvl w:ilvl="0" w:tplc="C940543A">
      <w:start w:val="1"/>
      <w:numFmt w:val="upperLetter"/>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5" w15:restartNumberingAfterBreak="0">
    <w:nsid w:val="4E0A1C94"/>
    <w:multiLevelType w:val="hybridMultilevel"/>
    <w:tmpl w:val="9B9E824E"/>
    <w:lvl w:ilvl="0" w:tplc="CDE69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5C1A6D"/>
    <w:multiLevelType w:val="hybridMultilevel"/>
    <w:tmpl w:val="AA12E8FC"/>
    <w:lvl w:ilvl="0" w:tplc="1A544C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A53BB5"/>
    <w:multiLevelType w:val="hybridMultilevel"/>
    <w:tmpl w:val="00D40754"/>
    <w:lvl w:ilvl="0" w:tplc="CC9E5B60">
      <w:start w:val="4"/>
      <w:numFmt w:val="bullet"/>
      <w:lvlText w:val="•"/>
      <w:lvlJc w:val="left"/>
      <w:pPr>
        <w:ind w:left="6" w:hanging="456"/>
      </w:pPr>
      <w:rPr>
        <w:rFonts w:ascii="Arial" w:eastAsiaTheme="minorHAnsi"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8" w15:restartNumberingAfterBreak="0">
    <w:nsid w:val="568D1D40"/>
    <w:multiLevelType w:val="hybridMultilevel"/>
    <w:tmpl w:val="C86EAD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7DC5A6F"/>
    <w:multiLevelType w:val="hybridMultilevel"/>
    <w:tmpl w:val="A0A8B37C"/>
    <w:lvl w:ilvl="0" w:tplc="AB209076">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5BAC2E7F"/>
    <w:multiLevelType w:val="hybridMultilevel"/>
    <w:tmpl w:val="DC2ACCBA"/>
    <w:lvl w:ilvl="0" w:tplc="E07C89E6">
      <w:start w:val="1"/>
      <w:numFmt w:val="upperLetter"/>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1" w15:restartNumberingAfterBreak="0">
    <w:nsid w:val="5E314288"/>
    <w:multiLevelType w:val="hybridMultilevel"/>
    <w:tmpl w:val="1A56CA60"/>
    <w:lvl w:ilvl="0" w:tplc="04090001">
      <w:start w:val="1"/>
      <w:numFmt w:val="bullet"/>
      <w:lvlText w:val=""/>
      <w:lvlJc w:val="left"/>
      <w:pPr>
        <w:ind w:left="27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2" w15:restartNumberingAfterBreak="0">
    <w:nsid w:val="5F7E2332"/>
    <w:multiLevelType w:val="hybridMultilevel"/>
    <w:tmpl w:val="B9962B5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3" w15:restartNumberingAfterBreak="0">
    <w:nsid w:val="616A7C7C"/>
    <w:multiLevelType w:val="hybridMultilevel"/>
    <w:tmpl w:val="EF10DD7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352CA6"/>
    <w:multiLevelType w:val="hybridMultilevel"/>
    <w:tmpl w:val="4CA8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45443"/>
    <w:multiLevelType w:val="hybridMultilevel"/>
    <w:tmpl w:val="A7A61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813D60"/>
    <w:multiLevelType w:val="hybridMultilevel"/>
    <w:tmpl w:val="BAA62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A23BEC"/>
    <w:multiLevelType w:val="hybridMultilevel"/>
    <w:tmpl w:val="2FB0BD74"/>
    <w:lvl w:ilvl="0" w:tplc="04090017">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8" w15:restartNumberingAfterBreak="0">
    <w:nsid w:val="6DCB5B69"/>
    <w:multiLevelType w:val="hybridMultilevel"/>
    <w:tmpl w:val="538EEFEC"/>
    <w:lvl w:ilvl="0" w:tplc="DFD6923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70345895"/>
    <w:multiLevelType w:val="hybridMultilevel"/>
    <w:tmpl w:val="70FAA2B4"/>
    <w:lvl w:ilvl="0" w:tplc="2CC8786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70CE57D2"/>
    <w:multiLevelType w:val="hybridMultilevel"/>
    <w:tmpl w:val="C2081EFA"/>
    <w:lvl w:ilvl="0" w:tplc="9E4AEE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E831FD"/>
    <w:multiLevelType w:val="hybridMultilevel"/>
    <w:tmpl w:val="BBA8B17A"/>
    <w:lvl w:ilvl="0" w:tplc="C3F05DFA">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756576B0"/>
    <w:multiLevelType w:val="hybridMultilevel"/>
    <w:tmpl w:val="07244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EA51DD"/>
    <w:multiLevelType w:val="hybridMultilevel"/>
    <w:tmpl w:val="A9C0AF5A"/>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78551F5E"/>
    <w:multiLevelType w:val="hybridMultilevel"/>
    <w:tmpl w:val="738C1E2E"/>
    <w:lvl w:ilvl="0" w:tplc="EEC4703E">
      <w:start w:val="4"/>
      <w:numFmt w:val="bullet"/>
      <w:lvlText w:val="•"/>
      <w:lvlJc w:val="left"/>
      <w:pPr>
        <w:ind w:left="6" w:hanging="456"/>
      </w:pPr>
      <w:rPr>
        <w:rFonts w:ascii="Arial" w:eastAsiaTheme="minorHAnsi"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45" w15:restartNumberingAfterBreak="0">
    <w:nsid w:val="7DC95199"/>
    <w:multiLevelType w:val="hybridMultilevel"/>
    <w:tmpl w:val="D732472A"/>
    <w:lvl w:ilvl="0" w:tplc="67F4982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971789193">
    <w:abstractNumId w:val="31"/>
  </w:num>
  <w:num w:numId="2" w16cid:durableId="35396095">
    <w:abstractNumId w:val="9"/>
  </w:num>
  <w:num w:numId="3" w16cid:durableId="1001159714">
    <w:abstractNumId w:val="1"/>
  </w:num>
  <w:num w:numId="4" w16cid:durableId="1394935550">
    <w:abstractNumId w:val="10"/>
  </w:num>
  <w:num w:numId="5" w16cid:durableId="457721192">
    <w:abstractNumId w:val="22"/>
  </w:num>
  <w:num w:numId="6" w16cid:durableId="313027336">
    <w:abstractNumId w:val="18"/>
  </w:num>
  <w:num w:numId="7" w16cid:durableId="410658904">
    <w:abstractNumId w:val="37"/>
  </w:num>
  <w:num w:numId="8" w16cid:durableId="43140283">
    <w:abstractNumId w:val="13"/>
  </w:num>
  <w:num w:numId="9" w16cid:durableId="1532643213">
    <w:abstractNumId w:val="43"/>
  </w:num>
  <w:num w:numId="10" w16cid:durableId="1636136881">
    <w:abstractNumId w:val="4"/>
  </w:num>
  <w:num w:numId="11" w16cid:durableId="1122767724">
    <w:abstractNumId w:val="38"/>
  </w:num>
  <w:num w:numId="12" w16cid:durableId="1583221226">
    <w:abstractNumId w:val="15"/>
  </w:num>
  <w:num w:numId="13" w16cid:durableId="389154600">
    <w:abstractNumId w:val="29"/>
  </w:num>
  <w:num w:numId="14" w16cid:durableId="2116056501">
    <w:abstractNumId w:val="14"/>
  </w:num>
  <w:num w:numId="15" w16cid:durableId="1580746464">
    <w:abstractNumId w:val="26"/>
  </w:num>
  <w:num w:numId="16" w16cid:durableId="1595360141">
    <w:abstractNumId w:val="20"/>
  </w:num>
  <w:num w:numId="17" w16cid:durableId="734547150">
    <w:abstractNumId w:val="7"/>
  </w:num>
  <w:num w:numId="18" w16cid:durableId="599290555">
    <w:abstractNumId w:val="21"/>
  </w:num>
  <w:num w:numId="19" w16cid:durableId="1297566515">
    <w:abstractNumId w:val="28"/>
  </w:num>
  <w:num w:numId="20" w16cid:durableId="2142308547">
    <w:abstractNumId w:val="25"/>
  </w:num>
  <w:num w:numId="21" w16cid:durableId="2060206115">
    <w:abstractNumId w:val="40"/>
  </w:num>
  <w:num w:numId="22" w16cid:durableId="1123037668">
    <w:abstractNumId w:val="36"/>
  </w:num>
  <w:num w:numId="23" w16cid:durableId="306477361">
    <w:abstractNumId w:val="35"/>
  </w:num>
  <w:num w:numId="24" w16cid:durableId="1184779529">
    <w:abstractNumId w:val="34"/>
  </w:num>
  <w:num w:numId="25" w16cid:durableId="1154252755">
    <w:abstractNumId w:val="42"/>
  </w:num>
  <w:num w:numId="26" w16cid:durableId="412550892">
    <w:abstractNumId w:val="17"/>
  </w:num>
  <w:num w:numId="27" w16cid:durableId="1732923196">
    <w:abstractNumId w:val="11"/>
  </w:num>
  <w:num w:numId="28" w16cid:durableId="318845632">
    <w:abstractNumId w:val="8"/>
  </w:num>
  <w:num w:numId="29" w16cid:durableId="660933869">
    <w:abstractNumId w:val="2"/>
  </w:num>
  <w:num w:numId="30" w16cid:durableId="1631086177">
    <w:abstractNumId w:val="39"/>
  </w:num>
  <w:num w:numId="31" w16cid:durableId="795493235">
    <w:abstractNumId w:val="5"/>
  </w:num>
  <w:num w:numId="32" w16cid:durableId="745225872">
    <w:abstractNumId w:val="41"/>
  </w:num>
  <w:num w:numId="33" w16cid:durableId="2022195350">
    <w:abstractNumId w:val="45"/>
  </w:num>
  <w:num w:numId="34" w16cid:durableId="89811671">
    <w:abstractNumId w:val="0"/>
  </w:num>
  <w:num w:numId="35" w16cid:durableId="1669484103">
    <w:abstractNumId w:val="23"/>
  </w:num>
  <w:num w:numId="36" w16cid:durableId="997423447">
    <w:abstractNumId w:val="12"/>
  </w:num>
  <w:num w:numId="37" w16cid:durableId="1279264091">
    <w:abstractNumId w:val="6"/>
  </w:num>
  <w:num w:numId="38" w16cid:durableId="1221205640">
    <w:abstractNumId w:val="16"/>
  </w:num>
  <w:num w:numId="39" w16cid:durableId="1454178468">
    <w:abstractNumId w:val="33"/>
  </w:num>
  <w:num w:numId="40" w16cid:durableId="993948425">
    <w:abstractNumId w:val="24"/>
  </w:num>
  <w:num w:numId="41" w16cid:durableId="96289418">
    <w:abstractNumId w:val="30"/>
  </w:num>
  <w:num w:numId="42" w16cid:durableId="799147231">
    <w:abstractNumId w:val="19"/>
  </w:num>
  <w:num w:numId="43" w16cid:durableId="706611762">
    <w:abstractNumId w:val="32"/>
  </w:num>
  <w:num w:numId="44" w16cid:durableId="743450378">
    <w:abstractNumId w:val="27"/>
  </w:num>
  <w:num w:numId="45" w16cid:durableId="1935354905">
    <w:abstractNumId w:val="3"/>
  </w:num>
  <w:num w:numId="46" w16cid:durableId="1385789621">
    <w:abstractNumId w:val="4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BD2"/>
    <w:rsid w:val="000107C0"/>
    <w:rsid w:val="00017305"/>
    <w:rsid w:val="0002580B"/>
    <w:rsid w:val="00034335"/>
    <w:rsid w:val="00053420"/>
    <w:rsid w:val="00084671"/>
    <w:rsid w:val="0008693E"/>
    <w:rsid w:val="00093903"/>
    <w:rsid w:val="000C5BD2"/>
    <w:rsid w:val="000C6312"/>
    <w:rsid w:val="000D7EBF"/>
    <w:rsid w:val="000E0899"/>
    <w:rsid w:val="000E56C5"/>
    <w:rsid w:val="00112550"/>
    <w:rsid w:val="0012082F"/>
    <w:rsid w:val="0012369A"/>
    <w:rsid w:val="001439BF"/>
    <w:rsid w:val="00161DA2"/>
    <w:rsid w:val="00181881"/>
    <w:rsid w:val="00183E6F"/>
    <w:rsid w:val="0018768E"/>
    <w:rsid w:val="00193A8C"/>
    <w:rsid w:val="001A1C24"/>
    <w:rsid w:val="001A2E19"/>
    <w:rsid w:val="001B69DC"/>
    <w:rsid w:val="001C05C9"/>
    <w:rsid w:val="001C5B1B"/>
    <w:rsid w:val="001C7455"/>
    <w:rsid w:val="001D01C9"/>
    <w:rsid w:val="001D3F9A"/>
    <w:rsid w:val="001D628A"/>
    <w:rsid w:val="001E6C84"/>
    <w:rsid w:val="002006DA"/>
    <w:rsid w:val="00213119"/>
    <w:rsid w:val="00215637"/>
    <w:rsid w:val="00216FA4"/>
    <w:rsid w:val="00217A69"/>
    <w:rsid w:val="00223FD5"/>
    <w:rsid w:val="00235838"/>
    <w:rsid w:val="00250426"/>
    <w:rsid w:val="00251DFF"/>
    <w:rsid w:val="002617E1"/>
    <w:rsid w:val="00265B6A"/>
    <w:rsid w:val="00291DCA"/>
    <w:rsid w:val="0029471C"/>
    <w:rsid w:val="002A446D"/>
    <w:rsid w:val="002C00C8"/>
    <w:rsid w:val="002C7946"/>
    <w:rsid w:val="002E1A94"/>
    <w:rsid w:val="002E3C47"/>
    <w:rsid w:val="002F7983"/>
    <w:rsid w:val="0030398C"/>
    <w:rsid w:val="00310CA1"/>
    <w:rsid w:val="0033585F"/>
    <w:rsid w:val="003362C1"/>
    <w:rsid w:val="003466D3"/>
    <w:rsid w:val="00363E84"/>
    <w:rsid w:val="0036668E"/>
    <w:rsid w:val="003713A6"/>
    <w:rsid w:val="00376959"/>
    <w:rsid w:val="00385C6A"/>
    <w:rsid w:val="00390081"/>
    <w:rsid w:val="003B12CC"/>
    <w:rsid w:val="003B1E04"/>
    <w:rsid w:val="003B2422"/>
    <w:rsid w:val="003B46A1"/>
    <w:rsid w:val="003D53FB"/>
    <w:rsid w:val="003D68B8"/>
    <w:rsid w:val="003E0726"/>
    <w:rsid w:val="003E5E9C"/>
    <w:rsid w:val="003F417E"/>
    <w:rsid w:val="004100C8"/>
    <w:rsid w:val="00412527"/>
    <w:rsid w:val="0041738B"/>
    <w:rsid w:val="004242DA"/>
    <w:rsid w:val="004417A0"/>
    <w:rsid w:val="00442AE0"/>
    <w:rsid w:val="00445309"/>
    <w:rsid w:val="00456FD9"/>
    <w:rsid w:val="004612F2"/>
    <w:rsid w:val="00464D96"/>
    <w:rsid w:val="004772E9"/>
    <w:rsid w:val="0048371A"/>
    <w:rsid w:val="004848DE"/>
    <w:rsid w:val="00487A0B"/>
    <w:rsid w:val="004A660F"/>
    <w:rsid w:val="004B52A3"/>
    <w:rsid w:val="004D6AC3"/>
    <w:rsid w:val="004D7FBB"/>
    <w:rsid w:val="004E31A0"/>
    <w:rsid w:val="004E7AC7"/>
    <w:rsid w:val="004F08EC"/>
    <w:rsid w:val="004F318C"/>
    <w:rsid w:val="004F67F4"/>
    <w:rsid w:val="00500F33"/>
    <w:rsid w:val="0052479F"/>
    <w:rsid w:val="005310A4"/>
    <w:rsid w:val="005415BD"/>
    <w:rsid w:val="0054613C"/>
    <w:rsid w:val="00550CCD"/>
    <w:rsid w:val="005512B1"/>
    <w:rsid w:val="005551CF"/>
    <w:rsid w:val="00567C15"/>
    <w:rsid w:val="005719E5"/>
    <w:rsid w:val="00576032"/>
    <w:rsid w:val="00577FFC"/>
    <w:rsid w:val="005844AC"/>
    <w:rsid w:val="00585BF9"/>
    <w:rsid w:val="005A7BBD"/>
    <w:rsid w:val="005B030F"/>
    <w:rsid w:val="005C5235"/>
    <w:rsid w:val="005C7F83"/>
    <w:rsid w:val="005D5A83"/>
    <w:rsid w:val="005D6DA2"/>
    <w:rsid w:val="005D7900"/>
    <w:rsid w:val="005E6B21"/>
    <w:rsid w:val="005F3F18"/>
    <w:rsid w:val="005F6232"/>
    <w:rsid w:val="0061362B"/>
    <w:rsid w:val="00616D52"/>
    <w:rsid w:val="0062588B"/>
    <w:rsid w:val="006258C2"/>
    <w:rsid w:val="00627A4A"/>
    <w:rsid w:val="006323CB"/>
    <w:rsid w:val="00661C69"/>
    <w:rsid w:val="006829D0"/>
    <w:rsid w:val="0068509E"/>
    <w:rsid w:val="0068721C"/>
    <w:rsid w:val="006910D7"/>
    <w:rsid w:val="006A5249"/>
    <w:rsid w:val="006A69FB"/>
    <w:rsid w:val="006B59B2"/>
    <w:rsid w:val="006C30C4"/>
    <w:rsid w:val="006D096A"/>
    <w:rsid w:val="006D1679"/>
    <w:rsid w:val="006D23F9"/>
    <w:rsid w:val="006D3CB0"/>
    <w:rsid w:val="006D58A7"/>
    <w:rsid w:val="006D76B0"/>
    <w:rsid w:val="006E1337"/>
    <w:rsid w:val="006E188D"/>
    <w:rsid w:val="006F029B"/>
    <w:rsid w:val="006F03D3"/>
    <w:rsid w:val="006F61FB"/>
    <w:rsid w:val="006F6F39"/>
    <w:rsid w:val="007039FC"/>
    <w:rsid w:val="007070CC"/>
    <w:rsid w:val="00710FC1"/>
    <w:rsid w:val="00714163"/>
    <w:rsid w:val="007160AF"/>
    <w:rsid w:val="00716B37"/>
    <w:rsid w:val="007259F4"/>
    <w:rsid w:val="007272CE"/>
    <w:rsid w:val="00751FCE"/>
    <w:rsid w:val="00775EAD"/>
    <w:rsid w:val="00784A61"/>
    <w:rsid w:val="0079367B"/>
    <w:rsid w:val="00796042"/>
    <w:rsid w:val="007C616F"/>
    <w:rsid w:val="007C7435"/>
    <w:rsid w:val="007D4CD5"/>
    <w:rsid w:val="007E62F1"/>
    <w:rsid w:val="007F1554"/>
    <w:rsid w:val="007F1A26"/>
    <w:rsid w:val="007F409A"/>
    <w:rsid w:val="007F613D"/>
    <w:rsid w:val="007F7786"/>
    <w:rsid w:val="00800634"/>
    <w:rsid w:val="00804731"/>
    <w:rsid w:val="0081007C"/>
    <w:rsid w:val="00825383"/>
    <w:rsid w:val="00834402"/>
    <w:rsid w:val="008472A2"/>
    <w:rsid w:val="0085693A"/>
    <w:rsid w:val="008648B8"/>
    <w:rsid w:val="008737CA"/>
    <w:rsid w:val="00891EF1"/>
    <w:rsid w:val="00895830"/>
    <w:rsid w:val="008A4953"/>
    <w:rsid w:val="008C09B6"/>
    <w:rsid w:val="008C432F"/>
    <w:rsid w:val="008D6DD3"/>
    <w:rsid w:val="008D77EB"/>
    <w:rsid w:val="008E7AE2"/>
    <w:rsid w:val="008F6937"/>
    <w:rsid w:val="009011ED"/>
    <w:rsid w:val="00905F90"/>
    <w:rsid w:val="0092040F"/>
    <w:rsid w:val="00920B4A"/>
    <w:rsid w:val="009217EC"/>
    <w:rsid w:val="00921C75"/>
    <w:rsid w:val="00923A40"/>
    <w:rsid w:val="00926160"/>
    <w:rsid w:val="00932068"/>
    <w:rsid w:val="009457FC"/>
    <w:rsid w:val="009504BC"/>
    <w:rsid w:val="00955583"/>
    <w:rsid w:val="00961914"/>
    <w:rsid w:val="00971CD1"/>
    <w:rsid w:val="00972C4C"/>
    <w:rsid w:val="00990769"/>
    <w:rsid w:val="009A254C"/>
    <w:rsid w:val="009B7AB8"/>
    <w:rsid w:val="009D0ADA"/>
    <w:rsid w:val="009F65A2"/>
    <w:rsid w:val="00A01BB2"/>
    <w:rsid w:val="00A03FD0"/>
    <w:rsid w:val="00A11628"/>
    <w:rsid w:val="00A118A8"/>
    <w:rsid w:val="00A12CB5"/>
    <w:rsid w:val="00A21DF8"/>
    <w:rsid w:val="00A35BBA"/>
    <w:rsid w:val="00A37BEF"/>
    <w:rsid w:val="00A463CA"/>
    <w:rsid w:val="00A4680F"/>
    <w:rsid w:val="00A555BA"/>
    <w:rsid w:val="00A56566"/>
    <w:rsid w:val="00A57AB6"/>
    <w:rsid w:val="00A622A9"/>
    <w:rsid w:val="00A63AB5"/>
    <w:rsid w:val="00A65ACF"/>
    <w:rsid w:val="00A71D96"/>
    <w:rsid w:val="00A82E74"/>
    <w:rsid w:val="00A91FFA"/>
    <w:rsid w:val="00AA0F63"/>
    <w:rsid w:val="00AA3061"/>
    <w:rsid w:val="00AB0116"/>
    <w:rsid w:val="00AB125C"/>
    <w:rsid w:val="00AB7431"/>
    <w:rsid w:val="00AB7794"/>
    <w:rsid w:val="00AC032E"/>
    <w:rsid w:val="00AC2261"/>
    <w:rsid w:val="00AC370B"/>
    <w:rsid w:val="00AC39ED"/>
    <w:rsid w:val="00AD6E95"/>
    <w:rsid w:val="00AF10EA"/>
    <w:rsid w:val="00AF5182"/>
    <w:rsid w:val="00AF6542"/>
    <w:rsid w:val="00B0675C"/>
    <w:rsid w:val="00B07C9F"/>
    <w:rsid w:val="00B143B7"/>
    <w:rsid w:val="00B20229"/>
    <w:rsid w:val="00B252EA"/>
    <w:rsid w:val="00B414C8"/>
    <w:rsid w:val="00B51FED"/>
    <w:rsid w:val="00B53EE9"/>
    <w:rsid w:val="00B6061F"/>
    <w:rsid w:val="00B77D17"/>
    <w:rsid w:val="00BA4CCF"/>
    <w:rsid w:val="00BA4F0E"/>
    <w:rsid w:val="00BC3F49"/>
    <w:rsid w:val="00BC7436"/>
    <w:rsid w:val="00BD0BF2"/>
    <w:rsid w:val="00BD2355"/>
    <w:rsid w:val="00BD713E"/>
    <w:rsid w:val="00BE253B"/>
    <w:rsid w:val="00C1221C"/>
    <w:rsid w:val="00C1358F"/>
    <w:rsid w:val="00C14251"/>
    <w:rsid w:val="00C150C4"/>
    <w:rsid w:val="00C2543A"/>
    <w:rsid w:val="00C27C58"/>
    <w:rsid w:val="00C317E9"/>
    <w:rsid w:val="00C3471C"/>
    <w:rsid w:val="00C3490C"/>
    <w:rsid w:val="00C449CC"/>
    <w:rsid w:val="00C57857"/>
    <w:rsid w:val="00C61C48"/>
    <w:rsid w:val="00C7306E"/>
    <w:rsid w:val="00C76550"/>
    <w:rsid w:val="00C8022B"/>
    <w:rsid w:val="00C87D5B"/>
    <w:rsid w:val="00CA409D"/>
    <w:rsid w:val="00CB205B"/>
    <w:rsid w:val="00CC0583"/>
    <w:rsid w:val="00CC6EE3"/>
    <w:rsid w:val="00CD04B8"/>
    <w:rsid w:val="00CF167F"/>
    <w:rsid w:val="00CF1941"/>
    <w:rsid w:val="00D04ABA"/>
    <w:rsid w:val="00D059EA"/>
    <w:rsid w:val="00D06940"/>
    <w:rsid w:val="00D110EF"/>
    <w:rsid w:val="00D11F57"/>
    <w:rsid w:val="00D14B0B"/>
    <w:rsid w:val="00D1670D"/>
    <w:rsid w:val="00D3058A"/>
    <w:rsid w:val="00D40536"/>
    <w:rsid w:val="00D500BF"/>
    <w:rsid w:val="00D54C8A"/>
    <w:rsid w:val="00D56DBF"/>
    <w:rsid w:val="00D6274D"/>
    <w:rsid w:val="00D66D2D"/>
    <w:rsid w:val="00D939D0"/>
    <w:rsid w:val="00DA6ADA"/>
    <w:rsid w:val="00DB0014"/>
    <w:rsid w:val="00DC7C72"/>
    <w:rsid w:val="00DD1E63"/>
    <w:rsid w:val="00DD2B6E"/>
    <w:rsid w:val="00DD777F"/>
    <w:rsid w:val="00E115AD"/>
    <w:rsid w:val="00E1639F"/>
    <w:rsid w:val="00E324EA"/>
    <w:rsid w:val="00E3299F"/>
    <w:rsid w:val="00E36C3F"/>
    <w:rsid w:val="00E51652"/>
    <w:rsid w:val="00E550DA"/>
    <w:rsid w:val="00E77843"/>
    <w:rsid w:val="00E91048"/>
    <w:rsid w:val="00EA5197"/>
    <w:rsid w:val="00EB581A"/>
    <w:rsid w:val="00EC3CE3"/>
    <w:rsid w:val="00ED2612"/>
    <w:rsid w:val="00ED3DF5"/>
    <w:rsid w:val="00EE08B4"/>
    <w:rsid w:val="00EF017C"/>
    <w:rsid w:val="00EF7E62"/>
    <w:rsid w:val="00F015C9"/>
    <w:rsid w:val="00F01847"/>
    <w:rsid w:val="00F02C6B"/>
    <w:rsid w:val="00F0798D"/>
    <w:rsid w:val="00F17E82"/>
    <w:rsid w:val="00F22844"/>
    <w:rsid w:val="00F251AB"/>
    <w:rsid w:val="00F36EFD"/>
    <w:rsid w:val="00F44578"/>
    <w:rsid w:val="00F51883"/>
    <w:rsid w:val="00F54D13"/>
    <w:rsid w:val="00F60984"/>
    <w:rsid w:val="00F60CE0"/>
    <w:rsid w:val="00F664A8"/>
    <w:rsid w:val="00F67D7B"/>
    <w:rsid w:val="00F74CE3"/>
    <w:rsid w:val="00F7527D"/>
    <w:rsid w:val="00F90BA5"/>
    <w:rsid w:val="00F90F67"/>
    <w:rsid w:val="00F92C07"/>
    <w:rsid w:val="00F97F16"/>
    <w:rsid w:val="00FA2936"/>
    <w:rsid w:val="00FA4AE2"/>
    <w:rsid w:val="00FA6F61"/>
    <w:rsid w:val="00FB7927"/>
    <w:rsid w:val="00FC6F17"/>
    <w:rsid w:val="00FC7124"/>
    <w:rsid w:val="00FD5C35"/>
    <w:rsid w:val="00FE06B4"/>
    <w:rsid w:val="00FE0A0C"/>
    <w:rsid w:val="00FE2E07"/>
    <w:rsid w:val="00FE5F63"/>
    <w:rsid w:val="00FF2B93"/>
    <w:rsid w:val="00FF5D19"/>
    <w:rsid w:val="00FF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56B71"/>
  <w15:docId w15:val="{9134EE59-511C-4F2B-BBBF-751268EB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13E"/>
    <w:pPr>
      <w:ind w:left="720"/>
      <w:contextualSpacing/>
    </w:pPr>
  </w:style>
  <w:style w:type="table" w:styleId="TableGrid">
    <w:name w:val="Table Grid"/>
    <w:basedOn w:val="TableNormal"/>
    <w:uiPriority w:val="59"/>
    <w:rsid w:val="00FE2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2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527"/>
  </w:style>
  <w:style w:type="paragraph" w:styleId="Footer">
    <w:name w:val="footer"/>
    <w:basedOn w:val="Normal"/>
    <w:link w:val="FooterChar"/>
    <w:uiPriority w:val="99"/>
    <w:unhideWhenUsed/>
    <w:rsid w:val="004125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527"/>
  </w:style>
  <w:style w:type="paragraph" w:styleId="NoSpacing">
    <w:name w:val="No Spacing"/>
    <w:uiPriority w:val="1"/>
    <w:qFormat/>
    <w:rsid w:val="00C2543A"/>
    <w:pPr>
      <w:spacing w:after="0" w:line="240" w:lineRule="auto"/>
    </w:pPr>
  </w:style>
  <w:style w:type="character" w:styleId="Hyperlink">
    <w:name w:val="Hyperlink"/>
    <w:basedOn w:val="DefaultParagraphFont"/>
    <w:uiPriority w:val="99"/>
    <w:unhideWhenUsed/>
    <w:rsid w:val="00B143B7"/>
    <w:rPr>
      <w:color w:val="0000FF" w:themeColor="hyperlink"/>
      <w:u w:val="single"/>
    </w:rPr>
  </w:style>
  <w:style w:type="character" w:customStyle="1" w:styleId="UnresolvedMention1">
    <w:name w:val="Unresolved Mention1"/>
    <w:basedOn w:val="DefaultParagraphFont"/>
    <w:uiPriority w:val="99"/>
    <w:semiHidden/>
    <w:unhideWhenUsed/>
    <w:rsid w:val="00B143B7"/>
    <w:rPr>
      <w:color w:val="808080"/>
      <w:shd w:val="clear" w:color="auto" w:fill="E6E6E6"/>
    </w:rPr>
  </w:style>
  <w:style w:type="paragraph" w:styleId="BalloonText">
    <w:name w:val="Balloon Text"/>
    <w:basedOn w:val="Normal"/>
    <w:link w:val="BalloonTextChar"/>
    <w:uiPriority w:val="99"/>
    <w:semiHidden/>
    <w:unhideWhenUsed/>
    <w:rsid w:val="003358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85F"/>
    <w:rPr>
      <w:rFonts w:ascii="Segoe UI" w:hAnsi="Segoe UI" w:cs="Segoe UI"/>
      <w:sz w:val="18"/>
      <w:szCs w:val="18"/>
    </w:rPr>
  </w:style>
  <w:style w:type="character" w:styleId="UnresolvedMention">
    <w:name w:val="Unresolved Mention"/>
    <w:basedOn w:val="DefaultParagraphFont"/>
    <w:uiPriority w:val="99"/>
    <w:semiHidden/>
    <w:unhideWhenUsed/>
    <w:rsid w:val="00AF10EA"/>
    <w:rPr>
      <w:color w:val="605E5C"/>
      <w:shd w:val="clear" w:color="auto" w:fill="E1DFDD"/>
    </w:rPr>
  </w:style>
  <w:style w:type="table" w:customStyle="1" w:styleId="TableGrid0">
    <w:name w:val="TableGrid"/>
    <w:rsid w:val="002E1A9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071856">
      <w:bodyDiv w:val="1"/>
      <w:marLeft w:val="0"/>
      <w:marRight w:val="0"/>
      <w:marTop w:val="0"/>
      <w:marBottom w:val="0"/>
      <w:divBdr>
        <w:top w:val="none" w:sz="0" w:space="0" w:color="auto"/>
        <w:left w:val="none" w:sz="0" w:space="0" w:color="auto"/>
        <w:bottom w:val="none" w:sz="0" w:space="0" w:color="auto"/>
        <w:right w:val="none" w:sz="0" w:space="0" w:color="auto"/>
      </w:divBdr>
      <w:divsChild>
        <w:div w:id="648754249">
          <w:marLeft w:val="0"/>
          <w:marRight w:val="0"/>
          <w:marTop w:val="0"/>
          <w:marBottom w:val="0"/>
          <w:divBdr>
            <w:top w:val="none" w:sz="0" w:space="0" w:color="auto"/>
            <w:left w:val="none" w:sz="0" w:space="0" w:color="auto"/>
            <w:bottom w:val="none" w:sz="0" w:space="0" w:color="auto"/>
            <w:right w:val="none" w:sz="0" w:space="0" w:color="auto"/>
          </w:divBdr>
        </w:div>
        <w:div w:id="2113552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D2A87-DB25-4074-8CE2-F9AA1DC1A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1187</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dc:creator>
  <cp:lastModifiedBy>Denise Kresge</cp:lastModifiedBy>
  <cp:revision>2</cp:revision>
  <cp:lastPrinted>2021-10-28T01:12:00Z</cp:lastPrinted>
  <dcterms:created xsi:type="dcterms:W3CDTF">2026-08-12T22:42:00Z</dcterms:created>
  <dcterms:modified xsi:type="dcterms:W3CDTF">2026-08-12T22:42:00Z</dcterms:modified>
</cp:coreProperties>
</file>